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45B58" w14:textId="77777777" w:rsidR="009A7BD7" w:rsidRPr="00102026" w:rsidRDefault="009A7BD7" w:rsidP="009A7BD7">
      <w:pPr>
        <w:jc w:val="both"/>
        <w:rPr>
          <w:rFonts w:ascii="Arial" w:hAnsi="Arial" w:cs="Arial"/>
          <w:sz w:val="22"/>
          <w:szCs w:val="22"/>
        </w:rPr>
      </w:pPr>
    </w:p>
    <w:p w14:paraId="378DE787" w14:textId="77777777" w:rsidR="00F7381A" w:rsidRPr="00F7381A" w:rsidRDefault="00F7381A" w:rsidP="00F7381A">
      <w:pPr>
        <w:suppressAutoHyphens/>
        <w:autoSpaceDN w:val="0"/>
        <w:spacing w:before="360" w:after="240"/>
        <w:outlineLvl w:val="0"/>
        <w:rPr>
          <w:rFonts w:ascii="Arial" w:hAnsi="Arial"/>
          <w:b/>
          <w:color w:val="000000" w:themeColor="text1"/>
          <w:sz w:val="18"/>
          <w:szCs w:val="18"/>
          <w:lang w:eastAsia="en-GB"/>
        </w:rPr>
      </w:pPr>
      <w:r>
        <w:rPr>
          <w:rFonts w:ascii="Arial" w:hAnsi="Arial"/>
          <w:b/>
          <w:color w:val="104F75"/>
          <w:sz w:val="18"/>
          <w:szCs w:val="18"/>
          <w:lang w:eastAsia="en-GB"/>
        </w:rPr>
        <w:t>4</w:t>
      </w:r>
      <w:r w:rsidRPr="00F7381A">
        <w:rPr>
          <w:rFonts w:ascii="Arial" w:hAnsi="Arial"/>
          <w:b/>
          <w:color w:val="104F75"/>
          <w:sz w:val="18"/>
          <w:szCs w:val="18"/>
          <w:vertAlign w:val="superscript"/>
          <w:lang w:eastAsia="en-GB"/>
        </w:rPr>
        <w:t>th</w:t>
      </w:r>
      <w:r>
        <w:rPr>
          <w:rFonts w:ascii="Arial" w:hAnsi="Arial"/>
          <w:b/>
          <w:color w:val="104F75"/>
          <w:sz w:val="18"/>
          <w:szCs w:val="18"/>
          <w:lang w:eastAsia="en-GB"/>
        </w:rPr>
        <w:t xml:space="preserve"> March 2021</w:t>
      </w:r>
    </w:p>
    <w:p w14:paraId="015F8DB5" w14:textId="2E84CBDF" w:rsidR="00F7381A" w:rsidRPr="00F7381A" w:rsidRDefault="00F7381A" w:rsidP="00F7381A">
      <w:pPr>
        <w:suppressAutoHyphens/>
        <w:autoSpaceDN w:val="0"/>
        <w:spacing w:before="360" w:after="240"/>
        <w:outlineLvl w:val="0"/>
        <w:rPr>
          <w:rFonts w:ascii="Arial" w:hAnsi="Arial"/>
          <w:b/>
          <w:color w:val="000000" w:themeColor="text1"/>
          <w:sz w:val="18"/>
          <w:szCs w:val="18"/>
          <w:lang w:eastAsia="en-GB"/>
        </w:rPr>
      </w:pPr>
      <w:r w:rsidRPr="00F7381A">
        <w:rPr>
          <w:rFonts w:ascii="Arial" w:hAnsi="Arial"/>
          <w:b/>
          <w:color w:val="000000" w:themeColor="text1"/>
          <w:sz w:val="18"/>
          <w:szCs w:val="18"/>
          <w:highlight w:val="yellow"/>
          <w:lang w:eastAsia="en-GB"/>
        </w:rPr>
        <w:t>NHS Test and Trace: COVID-19 Testing for Students in School– identified students only</w:t>
      </w:r>
    </w:p>
    <w:p w14:paraId="0BD7D7F9" w14:textId="77777777" w:rsidR="00314857" w:rsidRPr="00314857" w:rsidRDefault="00314857" w:rsidP="00314857">
      <w:pPr>
        <w:suppressAutoHyphens/>
        <w:autoSpaceDN w:val="0"/>
        <w:spacing w:after="160" w:line="288" w:lineRule="auto"/>
        <w:rPr>
          <w:rFonts w:ascii="Calibri" w:hAnsi="Calibri" w:cs="Calibri"/>
          <w:sz w:val="22"/>
          <w:szCs w:val="22"/>
          <w:lang w:eastAsia="en-GB"/>
        </w:rPr>
      </w:pPr>
      <w:r w:rsidRPr="00314857">
        <w:rPr>
          <w:rFonts w:ascii="Calibri" w:hAnsi="Calibri" w:cs="Calibri"/>
          <w:sz w:val="22"/>
          <w:szCs w:val="22"/>
          <w:lang w:eastAsia="en-GB"/>
        </w:rPr>
        <w:t>Dear Parent/Carer,</w:t>
      </w:r>
    </w:p>
    <w:p w14:paraId="72851830" w14:textId="77777777" w:rsidR="00314857" w:rsidRPr="00314857" w:rsidRDefault="00314857" w:rsidP="00314857">
      <w:pPr>
        <w:suppressAutoHyphens/>
        <w:autoSpaceDN w:val="0"/>
        <w:spacing w:after="160" w:line="288" w:lineRule="auto"/>
        <w:rPr>
          <w:rFonts w:ascii="Calibri" w:hAnsi="Calibri" w:cs="Calibri"/>
          <w:sz w:val="22"/>
          <w:szCs w:val="22"/>
          <w:lang w:eastAsia="en-GB"/>
        </w:rPr>
      </w:pPr>
      <w:r w:rsidRPr="00314857">
        <w:rPr>
          <w:rFonts w:ascii="Calibri" w:hAnsi="Calibri" w:cs="Calibri"/>
          <w:sz w:val="22"/>
          <w:szCs w:val="22"/>
          <w:lang w:eastAsia="en-GB"/>
        </w:rPr>
        <w:t>You may have heard that testing for those without coronavirus symptoms is taking place across schools using new, quicker COVID</w:t>
      </w:r>
      <w:r w:rsidRPr="00314857">
        <w:rPr>
          <w:rFonts w:ascii="Calibri" w:hAnsi="Calibri" w:cs="Calibri"/>
          <w:sz w:val="22"/>
          <w:szCs w:val="22"/>
          <w:lang w:eastAsia="en-GB"/>
        </w:rPr>
        <w:noBreakHyphen/>
        <w:t xml:space="preserve">19 tests known as ‘lateral flow devices.’ </w:t>
      </w:r>
    </w:p>
    <w:p w14:paraId="76FDD422" w14:textId="77777777" w:rsidR="00314857" w:rsidRPr="00314857" w:rsidRDefault="00314857" w:rsidP="00314857">
      <w:pPr>
        <w:suppressAutoHyphens/>
        <w:autoSpaceDN w:val="0"/>
        <w:spacing w:after="160" w:line="288" w:lineRule="auto"/>
        <w:rPr>
          <w:rFonts w:ascii="Calibri" w:hAnsi="Calibri" w:cs="Calibri"/>
          <w:sz w:val="22"/>
          <w:szCs w:val="22"/>
          <w:lang w:eastAsia="en-GB"/>
        </w:rPr>
      </w:pPr>
      <w:r w:rsidRPr="00314857">
        <w:rPr>
          <w:rFonts w:ascii="Calibri" w:hAnsi="Calibri" w:cs="Calibri"/>
          <w:sz w:val="22"/>
          <w:szCs w:val="22"/>
          <w:lang w:eastAsia="en-GB"/>
        </w:rPr>
        <w:t xml:space="preserve">This letter is to help give you more information about how we aim to support testing of our children and young people at </w:t>
      </w:r>
      <w:proofErr w:type="spellStart"/>
      <w:r w:rsidRPr="00314857">
        <w:rPr>
          <w:rFonts w:ascii="Calibri" w:hAnsi="Calibri" w:cs="Calibri"/>
          <w:sz w:val="22"/>
          <w:szCs w:val="22"/>
          <w:lang w:eastAsia="en-GB"/>
        </w:rPr>
        <w:t>Uffculme</w:t>
      </w:r>
      <w:proofErr w:type="spellEnd"/>
      <w:r w:rsidRPr="00314857">
        <w:rPr>
          <w:rFonts w:ascii="Calibri" w:hAnsi="Calibri" w:cs="Calibri"/>
          <w:sz w:val="22"/>
          <w:szCs w:val="22"/>
          <w:lang w:eastAsia="en-GB"/>
        </w:rPr>
        <w:t xml:space="preserve"> School.</w:t>
      </w:r>
    </w:p>
    <w:p w14:paraId="02C00F5F" w14:textId="77777777" w:rsidR="00314857" w:rsidRPr="00314857" w:rsidRDefault="00314857" w:rsidP="00314857">
      <w:pPr>
        <w:suppressAutoHyphens/>
        <w:autoSpaceDN w:val="0"/>
        <w:spacing w:after="160" w:line="288" w:lineRule="auto"/>
        <w:rPr>
          <w:rFonts w:ascii="Calibri" w:hAnsi="Calibri" w:cs="Calibri"/>
          <w:sz w:val="22"/>
          <w:szCs w:val="22"/>
          <w:lang w:eastAsia="en-GB"/>
        </w:rPr>
      </w:pPr>
      <w:r w:rsidRPr="00314857">
        <w:rPr>
          <w:rFonts w:ascii="Calibri" w:hAnsi="Calibri" w:cs="Calibri"/>
          <w:sz w:val="22"/>
          <w:szCs w:val="22"/>
          <w:lang w:eastAsia="en-GB"/>
        </w:rPr>
        <w:t>Many adults and young people have the virus but do not show symptoms. By testing our school population, we will help to</w:t>
      </w:r>
      <w:r w:rsidRPr="00314857">
        <w:rPr>
          <w:rFonts w:ascii="Calibri" w:hAnsi="Calibri" w:cs="Calibri"/>
          <w:i/>
          <w:iCs/>
          <w:sz w:val="22"/>
          <w:szCs w:val="22"/>
          <w:lang w:eastAsia="en-GB"/>
        </w:rPr>
        <w:t xml:space="preserve"> </w:t>
      </w:r>
      <w:r w:rsidRPr="00314857">
        <w:rPr>
          <w:rFonts w:ascii="Calibri" w:hAnsi="Calibri" w:cs="Calibri"/>
          <w:sz w:val="22"/>
          <w:szCs w:val="22"/>
          <w:lang w:eastAsia="en-GB"/>
        </w:rPr>
        <w:t xml:space="preserve">reduce the spread of the virus across school. I am therefore strongly encouraging those returning to </w:t>
      </w:r>
      <w:proofErr w:type="spellStart"/>
      <w:r w:rsidRPr="00314857">
        <w:rPr>
          <w:rFonts w:ascii="Calibri" w:hAnsi="Calibri" w:cs="Calibri"/>
          <w:sz w:val="22"/>
          <w:szCs w:val="22"/>
          <w:lang w:eastAsia="en-GB"/>
        </w:rPr>
        <w:t>Uffculme</w:t>
      </w:r>
      <w:proofErr w:type="spellEnd"/>
      <w:r w:rsidRPr="00314857">
        <w:rPr>
          <w:rFonts w:ascii="Calibri" w:hAnsi="Calibri" w:cs="Calibri"/>
          <w:sz w:val="22"/>
          <w:szCs w:val="22"/>
          <w:lang w:eastAsia="en-GB"/>
        </w:rPr>
        <w:t xml:space="preserve"> to take part in testing. </w:t>
      </w:r>
    </w:p>
    <w:p w14:paraId="1D1A5C19" w14:textId="77777777" w:rsidR="00314857" w:rsidRPr="00314857" w:rsidRDefault="00314857" w:rsidP="00314857">
      <w:pPr>
        <w:suppressAutoHyphens/>
        <w:autoSpaceDN w:val="0"/>
        <w:spacing w:after="160" w:line="288" w:lineRule="auto"/>
        <w:rPr>
          <w:rFonts w:ascii="Calibri" w:hAnsi="Calibri" w:cs="Calibri"/>
          <w:color w:val="000000" w:themeColor="text1"/>
          <w:sz w:val="22"/>
          <w:szCs w:val="22"/>
          <w:lang w:eastAsia="en-GB"/>
        </w:rPr>
      </w:pPr>
      <w:r w:rsidRPr="00314857">
        <w:rPr>
          <w:rFonts w:ascii="Calibri" w:hAnsi="Calibri" w:cs="Calibri"/>
          <w:sz w:val="22"/>
          <w:szCs w:val="22"/>
          <w:lang w:eastAsia="en-GB"/>
        </w:rPr>
        <w:t xml:space="preserve">Testing is </w:t>
      </w:r>
      <w:r w:rsidRPr="00314857">
        <w:rPr>
          <w:rFonts w:ascii="Calibri" w:hAnsi="Calibri" w:cs="Calibri"/>
          <w:b/>
          <w:sz w:val="22"/>
          <w:szCs w:val="22"/>
          <w:lang w:eastAsia="en-GB"/>
        </w:rPr>
        <w:t xml:space="preserve">voluntary.  </w:t>
      </w:r>
      <w:r w:rsidRPr="00314857">
        <w:rPr>
          <w:rFonts w:ascii="Calibri" w:hAnsi="Calibri" w:cs="Calibri"/>
          <w:sz w:val="22"/>
          <w:szCs w:val="22"/>
          <w:lang w:eastAsia="en-GB"/>
        </w:rPr>
        <w:t xml:space="preserve">Students aged 11-15 will only test where informed consent has been received by </w:t>
      </w:r>
      <w:r w:rsidRPr="00314857">
        <w:rPr>
          <w:rFonts w:ascii="Calibri" w:hAnsi="Calibri" w:cs="Calibri"/>
          <w:color w:val="000000" w:themeColor="text1"/>
          <w:sz w:val="22"/>
          <w:szCs w:val="22"/>
          <w:lang w:eastAsia="en-GB"/>
        </w:rPr>
        <w:t>parents/carers.  Students aged 16-19 who understand the process and reason for testing may consent in their own right. However, due to the nature of our young people, we are asking parents for their consent as well. Our aim is to support your child in learning to test him/herself in school, which can then be continued at home.</w:t>
      </w:r>
    </w:p>
    <w:p w14:paraId="174BE17C" w14:textId="77777777" w:rsidR="00314857" w:rsidRPr="00314857" w:rsidRDefault="00314857" w:rsidP="00314857">
      <w:pPr>
        <w:suppressAutoHyphens/>
        <w:autoSpaceDN w:val="0"/>
        <w:spacing w:after="160" w:line="288" w:lineRule="auto"/>
        <w:rPr>
          <w:rFonts w:ascii="Calibri" w:hAnsi="Calibri" w:cs="Calibri"/>
          <w:color w:val="365F91"/>
          <w:sz w:val="22"/>
          <w:szCs w:val="22"/>
          <w:lang w:eastAsia="en-GB"/>
        </w:rPr>
      </w:pPr>
      <w:r w:rsidRPr="00314857">
        <w:rPr>
          <w:rFonts w:ascii="Calibri" w:hAnsi="Calibri" w:cs="Calibri"/>
          <w:color w:val="000000" w:themeColor="text1"/>
          <w:sz w:val="22"/>
          <w:szCs w:val="22"/>
          <w:lang w:eastAsia="en-GB"/>
        </w:rPr>
        <w:t>The lateral flow devices are easy to undertake, using a swab of the nose and throat.  Whilst we recognise that that your child may find the testing process uncomfortable and pot</w:t>
      </w:r>
      <w:bookmarkStart w:id="0" w:name="_GoBack"/>
      <w:bookmarkEnd w:id="0"/>
      <w:r w:rsidRPr="00314857">
        <w:rPr>
          <w:rFonts w:ascii="Calibri" w:hAnsi="Calibri" w:cs="Calibri"/>
          <w:color w:val="000000" w:themeColor="text1"/>
          <w:sz w:val="22"/>
          <w:szCs w:val="22"/>
          <w:lang w:eastAsia="en-GB"/>
        </w:rPr>
        <w:t xml:space="preserve">entially distressing, we hope that with your encouragement and support, they will take </w:t>
      </w:r>
      <w:r w:rsidRPr="00314857">
        <w:rPr>
          <w:rFonts w:ascii="Calibri" w:hAnsi="Calibri" w:cs="Calibri"/>
          <w:sz w:val="22"/>
          <w:szCs w:val="22"/>
          <w:lang w:eastAsia="en-GB"/>
        </w:rPr>
        <w:t>part in the testing programme.  Please do not feel under pressure to complete the test if your child refuses to take the test or becomes distressed.</w:t>
      </w:r>
      <w:r w:rsidRPr="00314857">
        <w:rPr>
          <w:rFonts w:ascii="Calibri" w:hAnsi="Calibri" w:cs="Calibri"/>
          <w:color w:val="365F91"/>
          <w:sz w:val="22"/>
          <w:szCs w:val="22"/>
          <w:lang w:eastAsia="en-GB"/>
        </w:rPr>
        <w:t xml:space="preserve"> </w:t>
      </w:r>
    </w:p>
    <w:p w14:paraId="55161794" w14:textId="77777777" w:rsidR="00314857" w:rsidRPr="00314857" w:rsidRDefault="00314857" w:rsidP="00314857">
      <w:pPr>
        <w:suppressAutoHyphens/>
        <w:autoSpaceDN w:val="0"/>
        <w:spacing w:after="160" w:line="288" w:lineRule="auto"/>
        <w:rPr>
          <w:rFonts w:ascii="Calibri" w:hAnsi="Calibri" w:cs="Calibri"/>
          <w:sz w:val="22"/>
          <w:szCs w:val="22"/>
          <w:lang w:eastAsia="en-GB"/>
        </w:rPr>
      </w:pPr>
      <w:r w:rsidRPr="00314857">
        <w:rPr>
          <w:rFonts w:ascii="Calibri" w:hAnsi="Calibri" w:cs="Calibri"/>
          <w:sz w:val="22"/>
          <w:szCs w:val="22"/>
          <w:lang w:eastAsia="en-GB"/>
        </w:rPr>
        <w:t>Please complete the attached consent form and send to school when your child returns on March 8</w:t>
      </w:r>
      <w:r w:rsidRPr="00314857">
        <w:rPr>
          <w:rFonts w:ascii="Calibri" w:hAnsi="Calibri" w:cs="Calibri"/>
          <w:sz w:val="22"/>
          <w:szCs w:val="22"/>
          <w:vertAlign w:val="superscript"/>
          <w:lang w:eastAsia="en-GB"/>
        </w:rPr>
        <w:t>th</w:t>
      </w:r>
      <w:r w:rsidRPr="00314857">
        <w:rPr>
          <w:rFonts w:ascii="Calibri" w:hAnsi="Calibri" w:cs="Calibri"/>
          <w:sz w:val="22"/>
          <w:szCs w:val="22"/>
          <w:lang w:eastAsia="en-GB"/>
        </w:rPr>
        <w:t>.</w:t>
      </w:r>
    </w:p>
    <w:p w14:paraId="4B93782F" w14:textId="77777777" w:rsidR="00314857" w:rsidRPr="00314857" w:rsidRDefault="00314857" w:rsidP="00314857">
      <w:pPr>
        <w:suppressAutoHyphens/>
        <w:autoSpaceDN w:val="0"/>
        <w:spacing w:before="360" w:after="240"/>
        <w:outlineLvl w:val="0"/>
        <w:rPr>
          <w:rFonts w:ascii="Calibri" w:hAnsi="Calibri" w:cs="Calibri"/>
          <w:b/>
          <w:color w:val="104F75"/>
          <w:sz w:val="22"/>
          <w:szCs w:val="22"/>
          <w:lang w:eastAsia="en-GB"/>
        </w:rPr>
      </w:pPr>
      <w:r w:rsidRPr="00314857">
        <w:rPr>
          <w:rFonts w:ascii="Calibri" w:hAnsi="Calibri" w:cs="Calibri"/>
          <w:b/>
          <w:color w:val="104F75"/>
          <w:sz w:val="22"/>
          <w:szCs w:val="22"/>
          <w:lang w:eastAsia="en-GB"/>
        </w:rPr>
        <w:t>Plan for testing</w:t>
      </w:r>
    </w:p>
    <w:p w14:paraId="737680BB" w14:textId="77777777" w:rsidR="00314857" w:rsidRPr="00314857" w:rsidRDefault="00314857" w:rsidP="00314857">
      <w:pPr>
        <w:suppressAutoHyphens/>
        <w:autoSpaceDN w:val="0"/>
        <w:spacing w:after="160" w:line="288" w:lineRule="auto"/>
        <w:rPr>
          <w:rFonts w:ascii="Calibri" w:hAnsi="Calibri" w:cs="Calibri"/>
          <w:b/>
          <w:sz w:val="22"/>
          <w:szCs w:val="24"/>
          <w:lang w:eastAsia="en-GB"/>
        </w:rPr>
      </w:pPr>
      <w:bookmarkStart w:id="1" w:name="_Hlk65746910"/>
      <w:r w:rsidRPr="00314857">
        <w:rPr>
          <w:rFonts w:ascii="Calibri" w:hAnsi="Calibri" w:cs="Calibri"/>
          <w:b/>
          <w:sz w:val="22"/>
          <w:szCs w:val="24"/>
          <w:lang w:eastAsia="en-GB"/>
        </w:rPr>
        <w:t>We have identified that your child may be able to test at home, with your support. We will not test your child in school.</w:t>
      </w:r>
    </w:p>
    <w:bookmarkEnd w:id="1"/>
    <w:p w14:paraId="24358816" w14:textId="77777777" w:rsidR="00314857" w:rsidRPr="00314857" w:rsidRDefault="00314857" w:rsidP="00314857">
      <w:pPr>
        <w:suppressAutoHyphens/>
        <w:autoSpaceDN w:val="0"/>
        <w:spacing w:after="160" w:line="288" w:lineRule="auto"/>
        <w:rPr>
          <w:rFonts w:ascii="Calibri" w:hAnsi="Calibri" w:cs="Calibri"/>
          <w:sz w:val="22"/>
          <w:szCs w:val="22"/>
          <w:lang w:eastAsia="en-GB"/>
        </w:rPr>
      </w:pPr>
      <w:r w:rsidRPr="00314857">
        <w:rPr>
          <w:rFonts w:ascii="Calibri" w:hAnsi="Calibri" w:cs="Calibri"/>
          <w:sz w:val="22"/>
          <w:szCs w:val="22"/>
          <w:lang w:eastAsia="en-GB"/>
        </w:rPr>
        <w:t>If you consent to your child taking part in the test programme, home testing kits will be provided to families.   It is important to note that these kits are only to be used by the student.  Lateral flow test kits are being made more widely available.  We will publish further information about this on our website as soon as it is available.</w:t>
      </w:r>
    </w:p>
    <w:p w14:paraId="34B27B1A" w14:textId="77777777" w:rsidR="00314857" w:rsidRPr="00314857" w:rsidRDefault="00314857" w:rsidP="00314857">
      <w:pPr>
        <w:suppressAutoHyphens/>
        <w:autoSpaceDN w:val="0"/>
        <w:spacing w:after="160" w:line="288" w:lineRule="auto"/>
        <w:rPr>
          <w:rFonts w:ascii="Calibri" w:hAnsi="Calibri" w:cs="Calibri"/>
          <w:sz w:val="22"/>
          <w:szCs w:val="22"/>
          <w:lang w:eastAsia="en-GB"/>
        </w:rPr>
      </w:pPr>
      <w:r w:rsidRPr="00314857">
        <w:rPr>
          <w:rFonts w:ascii="Calibri" w:hAnsi="Calibri" w:cs="Calibri"/>
          <w:sz w:val="22"/>
          <w:szCs w:val="22"/>
          <w:lang w:eastAsia="en-GB"/>
        </w:rPr>
        <w:t xml:space="preserve">A video training guide about lateral flow testing can be found at: </w:t>
      </w:r>
    </w:p>
    <w:p w14:paraId="3E295662" w14:textId="77777777" w:rsidR="00314857" w:rsidRPr="00314857" w:rsidRDefault="00314857" w:rsidP="00314857">
      <w:pPr>
        <w:suppressAutoHyphens/>
        <w:autoSpaceDN w:val="0"/>
        <w:spacing w:after="160" w:line="288" w:lineRule="auto"/>
        <w:rPr>
          <w:rFonts w:ascii="Calibri" w:hAnsi="Calibri" w:cs="Calibri"/>
          <w:sz w:val="22"/>
          <w:szCs w:val="22"/>
          <w:lang w:eastAsia="en-GB"/>
        </w:rPr>
      </w:pPr>
      <w:hyperlink r:id="rId8" w:tgtFrame="_blank" w:history="1">
        <w:r w:rsidRPr="00314857">
          <w:rPr>
            <w:rFonts w:ascii="Calibri" w:hAnsi="Calibri" w:cs="Calibri"/>
            <w:color w:val="0000FF"/>
            <w:sz w:val="22"/>
            <w:szCs w:val="22"/>
            <w:u w:val="single"/>
            <w:bdr w:val="none" w:sz="0" w:space="0" w:color="auto" w:frame="1"/>
            <w:shd w:val="clear" w:color="auto" w:fill="FFFFFF"/>
            <w:lang w:eastAsia="en-GB"/>
          </w:rPr>
          <w:t>https://www.youtube.com/watch?v=S9XR8RZxKNo&amp;list=PLvaBZskxS7tzQYlVg7lwH5uxAD9UrSzGJ&amp;index=1</w:t>
        </w:r>
      </w:hyperlink>
    </w:p>
    <w:p w14:paraId="52E3C172" w14:textId="77777777" w:rsidR="00314857" w:rsidRPr="00314857" w:rsidRDefault="00314857" w:rsidP="00314857">
      <w:pPr>
        <w:suppressAutoHyphens/>
        <w:autoSpaceDN w:val="0"/>
        <w:spacing w:after="160" w:line="288" w:lineRule="auto"/>
        <w:rPr>
          <w:rFonts w:ascii="Calibri" w:hAnsi="Calibri" w:cs="Calibri"/>
          <w:sz w:val="22"/>
          <w:szCs w:val="22"/>
          <w:lang w:eastAsia="en-GB"/>
        </w:rPr>
      </w:pPr>
      <w:bookmarkStart w:id="2" w:name="_Hlk65587813"/>
      <w:r w:rsidRPr="00314857">
        <w:rPr>
          <w:rFonts w:ascii="Calibri" w:hAnsi="Calibri" w:cs="Calibri"/>
          <w:sz w:val="22"/>
          <w:szCs w:val="22"/>
          <w:lang w:eastAsia="en-GB"/>
        </w:rPr>
        <w:t xml:space="preserve">Students are expected to test at home </w:t>
      </w:r>
      <w:r w:rsidRPr="00314857">
        <w:rPr>
          <w:rFonts w:ascii="Calibri" w:hAnsi="Calibri" w:cs="Calibri"/>
          <w:b/>
          <w:sz w:val="22"/>
          <w:szCs w:val="22"/>
          <w:lang w:eastAsia="en-GB"/>
        </w:rPr>
        <w:t>twice a week leaving 3-5 days</w:t>
      </w:r>
      <w:r w:rsidRPr="00314857">
        <w:rPr>
          <w:rFonts w:ascii="Calibri" w:hAnsi="Calibri" w:cs="Calibri"/>
          <w:sz w:val="22"/>
          <w:szCs w:val="22"/>
          <w:lang w:eastAsia="en-GB"/>
        </w:rPr>
        <w:t xml:space="preserve"> in between each test. Parents will need to inform the NHS Test and Trace and also forward a copy of the test result text or email to </w:t>
      </w:r>
      <w:hyperlink r:id="rId9" w:history="1">
        <w:r w:rsidRPr="00314857">
          <w:rPr>
            <w:rFonts w:ascii="Calibri" w:hAnsi="Calibri" w:cs="Calibri"/>
            <w:color w:val="0000FF"/>
            <w:sz w:val="24"/>
            <w:szCs w:val="22"/>
            <w:u w:val="single"/>
            <w:lang w:eastAsia="en-GB"/>
          </w:rPr>
          <w:t>covid@uffculme.bham.sch.uk</w:t>
        </w:r>
      </w:hyperlink>
      <w:r w:rsidRPr="00314857">
        <w:rPr>
          <w:rFonts w:ascii="Calibri" w:hAnsi="Calibri" w:cs="Calibri"/>
          <w:sz w:val="22"/>
          <w:szCs w:val="22"/>
          <w:lang w:eastAsia="en-GB"/>
        </w:rPr>
        <w:t>. Further information will be sent home with the testing kits.</w:t>
      </w:r>
      <w:bookmarkEnd w:id="2"/>
    </w:p>
    <w:p w14:paraId="06811613" w14:textId="77777777" w:rsidR="00314857" w:rsidRPr="00314857" w:rsidRDefault="00314857" w:rsidP="00314857">
      <w:pPr>
        <w:suppressAutoHyphens/>
        <w:autoSpaceDN w:val="0"/>
        <w:spacing w:before="360" w:after="240"/>
        <w:outlineLvl w:val="0"/>
        <w:rPr>
          <w:rFonts w:ascii="Calibri" w:hAnsi="Calibri" w:cs="Calibri"/>
          <w:b/>
          <w:color w:val="104F75"/>
          <w:sz w:val="22"/>
          <w:szCs w:val="22"/>
          <w:lang w:eastAsia="en-GB"/>
        </w:rPr>
      </w:pPr>
      <w:bookmarkStart w:id="3" w:name="_Hlk65589332"/>
      <w:r w:rsidRPr="00314857">
        <w:rPr>
          <w:rFonts w:ascii="Calibri" w:hAnsi="Calibri" w:cs="Calibri"/>
          <w:b/>
          <w:color w:val="104F75"/>
          <w:sz w:val="22"/>
          <w:szCs w:val="22"/>
          <w:lang w:eastAsia="en-GB"/>
        </w:rPr>
        <w:t>Positive test results</w:t>
      </w:r>
      <w:bookmarkEnd w:id="3"/>
      <w:r w:rsidRPr="00314857">
        <w:rPr>
          <w:rFonts w:ascii="Calibri" w:hAnsi="Calibri" w:cs="Calibri"/>
          <w:b/>
          <w:color w:val="104F75"/>
          <w:sz w:val="22"/>
          <w:szCs w:val="22"/>
          <w:lang w:eastAsia="en-GB"/>
        </w:rPr>
        <w:t xml:space="preserve"> </w:t>
      </w:r>
    </w:p>
    <w:p w14:paraId="21387A58" w14:textId="77777777" w:rsidR="00314857" w:rsidRPr="00314857" w:rsidRDefault="00314857" w:rsidP="00314857">
      <w:pPr>
        <w:suppressAutoHyphens/>
        <w:autoSpaceDN w:val="0"/>
        <w:spacing w:after="160" w:line="288" w:lineRule="auto"/>
        <w:rPr>
          <w:rFonts w:ascii="Calibri" w:hAnsi="Calibri" w:cs="Calibri"/>
          <w:sz w:val="22"/>
          <w:szCs w:val="22"/>
          <w:lang w:eastAsia="en-GB"/>
        </w:rPr>
      </w:pPr>
      <w:r w:rsidRPr="00314857">
        <w:rPr>
          <w:rFonts w:ascii="Calibri" w:hAnsi="Calibri" w:cs="Calibri"/>
          <w:sz w:val="22"/>
          <w:szCs w:val="22"/>
          <w:lang w:eastAsia="en-GB"/>
        </w:rPr>
        <w:t>If your child tests positive on a lateral flow device, you will need to book a confirmatory PCR test by calling 119 or visiting https://www.gov.uk/get-coronavirus-test.  Both the student and their household will need to self-isolate at home pending the results of the PCR test.  If the PCR test is positive, the student with their household will need to self-isolate for 10 days and follow the guidance from NHS Test and Trace.  If the test has been taken at home, please telephone the school with your result as well as emailing it in to</w:t>
      </w:r>
      <w:r w:rsidRPr="00314857">
        <w:rPr>
          <w:rFonts w:ascii="Calibri" w:hAnsi="Calibri" w:cs="Calibri"/>
          <w:b/>
          <w:sz w:val="22"/>
          <w:szCs w:val="22"/>
          <w:lang w:eastAsia="en-GB"/>
        </w:rPr>
        <w:t xml:space="preserve"> </w:t>
      </w:r>
      <w:hyperlink r:id="rId10" w:history="1">
        <w:r w:rsidRPr="00314857">
          <w:rPr>
            <w:rFonts w:ascii="Calibri" w:hAnsi="Calibri" w:cs="Calibri"/>
            <w:color w:val="0000FF"/>
            <w:sz w:val="24"/>
            <w:szCs w:val="22"/>
            <w:u w:val="single"/>
            <w:lang w:eastAsia="en-GB"/>
          </w:rPr>
          <w:t>covid@uffculme.bham.sch.uk</w:t>
        </w:r>
      </w:hyperlink>
      <w:r w:rsidRPr="00314857">
        <w:rPr>
          <w:rFonts w:ascii="Calibri" w:hAnsi="Calibri" w:cs="Calibri"/>
          <w:color w:val="0000FF"/>
          <w:sz w:val="24"/>
          <w:szCs w:val="22"/>
          <w:u w:val="single"/>
          <w:lang w:eastAsia="en-GB"/>
        </w:rPr>
        <w:t>.</w:t>
      </w:r>
    </w:p>
    <w:p w14:paraId="0EBA5897" w14:textId="77777777" w:rsidR="00314857" w:rsidRPr="00314857" w:rsidRDefault="00314857" w:rsidP="00314857">
      <w:pPr>
        <w:suppressAutoHyphens/>
        <w:autoSpaceDN w:val="0"/>
        <w:spacing w:before="360" w:after="240"/>
        <w:outlineLvl w:val="0"/>
        <w:rPr>
          <w:rFonts w:ascii="Calibri" w:hAnsi="Calibri" w:cs="Calibri"/>
          <w:b/>
          <w:color w:val="104F75"/>
          <w:sz w:val="22"/>
          <w:szCs w:val="22"/>
          <w:lang w:eastAsia="en-GB"/>
        </w:rPr>
      </w:pPr>
      <w:r w:rsidRPr="00314857">
        <w:rPr>
          <w:rFonts w:ascii="Calibri" w:hAnsi="Calibri" w:cs="Calibri"/>
          <w:b/>
          <w:color w:val="104F75"/>
          <w:sz w:val="22"/>
          <w:szCs w:val="22"/>
          <w:lang w:eastAsia="en-GB"/>
        </w:rPr>
        <w:t>Negative test results</w:t>
      </w:r>
    </w:p>
    <w:p w14:paraId="1DE54B6F" w14:textId="77777777" w:rsidR="00314857" w:rsidRPr="00314857" w:rsidRDefault="00314857" w:rsidP="00314857">
      <w:pPr>
        <w:suppressAutoHyphens/>
        <w:autoSpaceDN w:val="0"/>
        <w:spacing w:after="160" w:line="288" w:lineRule="auto"/>
        <w:rPr>
          <w:rFonts w:ascii="Calibri" w:hAnsi="Calibri" w:cs="Calibri"/>
          <w:sz w:val="22"/>
          <w:szCs w:val="22"/>
          <w:lang w:eastAsia="en-GB"/>
        </w:rPr>
      </w:pPr>
      <w:r w:rsidRPr="00314857">
        <w:rPr>
          <w:rFonts w:ascii="Calibri" w:hAnsi="Calibri" w:cs="Calibri"/>
          <w:sz w:val="22"/>
          <w:szCs w:val="22"/>
          <w:lang w:eastAsia="en-GB"/>
        </w:rPr>
        <w:t xml:space="preserve">While a small number of students may need to repeat the test if the first test was invalid for some reason, we expect to see all students who test negative in school. </w:t>
      </w:r>
    </w:p>
    <w:p w14:paraId="008BAC1B" w14:textId="77777777" w:rsidR="00314857" w:rsidRPr="00314857" w:rsidRDefault="00314857" w:rsidP="00314857">
      <w:pPr>
        <w:suppressAutoHyphens/>
        <w:autoSpaceDN w:val="0"/>
        <w:spacing w:before="360" w:after="240"/>
        <w:outlineLvl w:val="0"/>
        <w:rPr>
          <w:rFonts w:ascii="Calibri" w:hAnsi="Calibri" w:cs="Calibri"/>
          <w:b/>
          <w:color w:val="104F75"/>
          <w:sz w:val="22"/>
          <w:szCs w:val="22"/>
          <w:lang w:eastAsia="en-GB"/>
        </w:rPr>
      </w:pPr>
      <w:r w:rsidRPr="00314857">
        <w:rPr>
          <w:rFonts w:ascii="Calibri" w:hAnsi="Calibri" w:cs="Calibri"/>
          <w:b/>
          <w:color w:val="104F75"/>
          <w:sz w:val="22"/>
          <w:szCs w:val="22"/>
          <w:lang w:eastAsia="en-GB"/>
        </w:rPr>
        <w:t>Students who have been in close contact with someone in school who tests positive</w:t>
      </w:r>
    </w:p>
    <w:p w14:paraId="095645EE" w14:textId="77777777" w:rsidR="00314857" w:rsidRPr="00314857" w:rsidRDefault="00314857" w:rsidP="00314857">
      <w:pPr>
        <w:suppressAutoHyphens/>
        <w:autoSpaceDN w:val="0"/>
        <w:spacing w:after="160" w:line="288" w:lineRule="auto"/>
        <w:rPr>
          <w:rFonts w:ascii="Calibri" w:hAnsi="Calibri" w:cs="Calibri"/>
          <w:sz w:val="22"/>
          <w:szCs w:val="22"/>
          <w:lang w:eastAsia="en-GB"/>
        </w:rPr>
      </w:pPr>
      <w:proofErr w:type="spellStart"/>
      <w:r w:rsidRPr="00314857">
        <w:rPr>
          <w:rFonts w:ascii="Calibri" w:hAnsi="Calibri" w:cs="Calibri"/>
          <w:sz w:val="22"/>
          <w:szCs w:val="22"/>
          <w:lang w:eastAsia="en-GB"/>
        </w:rPr>
        <w:t>Uffculme</w:t>
      </w:r>
      <w:proofErr w:type="spellEnd"/>
      <w:r w:rsidRPr="00314857">
        <w:rPr>
          <w:rFonts w:ascii="Calibri" w:hAnsi="Calibri" w:cs="Calibri"/>
          <w:sz w:val="22"/>
          <w:szCs w:val="22"/>
          <w:lang w:eastAsia="en-GB"/>
        </w:rPr>
        <w:t xml:space="preserve"> will inform the child/young person and family that they need to self-isolate at home for ten days in line with Government guidance. </w:t>
      </w:r>
    </w:p>
    <w:p w14:paraId="4DC55ED4" w14:textId="77777777" w:rsidR="00314857" w:rsidRPr="00314857" w:rsidRDefault="00314857" w:rsidP="00314857">
      <w:pPr>
        <w:suppressAutoHyphens/>
        <w:autoSpaceDN w:val="0"/>
        <w:spacing w:before="360" w:after="240"/>
        <w:outlineLvl w:val="0"/>
        <w:rPr>
          <w:rFonts w:ascii="Calibri" w:hAnsi="Calibri" w:cs="Calibri"/>
          <w:b/>
          <w:color w:val="104F75"/>
          <w:sz w:val="22"/>
          <w:szCs w:val="22"/>
          <w:lang w:eastAsia="en-GB"/>
        </w:rPr>
      </w:pPr>
      <w:r w:rsidRPr="00314857">
        <w:rPr>
          <w:rFonts w:ascii="Calibri" w:hAnsi="Calibri" w:cs="Calibri"/>
          <w:b/>
          <w:color w:val="104F75"/>
          <w:sz w:val="22"/>
          <w:szCs w:val="22"/>
          <w:lang w:eastAsia="en-GB"/>
        </w:rPr>
        <w:t xml:space="preserve">Students who develop symptoms of </w:t>
      </w:r>
      <w:proofErr w:type="spellStart"/>
      <w:r w:rsidRPr="00314857">
        <w:rPr>
          <w:rFonts w:ascii="Calibri" w:hAnsi="Calibri" w:cs="Calibri"/>
          <w:b/>
          <w:color w:val="104F75"/>
          <w:sz w:val="22"/>
          <w:szCs w:val="22"/>
          <w:lang w:eastAsia="en-GB"/>
        </w:rPr>
        <w:t>Covid</w:t>
      </w:r>
      <w:proofErr w:type="spellEnd"/>
      <w:r w:rsidRPr="00314857">
        <w:rPr>
          <w:rFonts w:ascii="Calibri" w:hAnsi="Calibri" w:cs="Calibri"/>
          <w:b/>
          <w:color w:val="104F75"/>
          <w:sz w:val="22"/>
          <w:szCs w:val="22"/>
          <w:lang w:eastAsia="en-GB"/>
        </w:rPr>
        <w:t xml:space="preserve"> 19</w:t>
      </w:r>
    </w:p>
    <w:p w14:paraId="27D3C62B" w14:textId="77777777" w:rsidR="00314857" w:rsidRPr="00314857" w:rsidRDefault="00314857" w:rsidP="00314857">
      <w:pPr>
        <w:suppressAutoHyphens/>
        <w:autoSpaceDN w:val="0"/>
        <w:spacing w:after="160" w:line="288" w:lineRule="auto"/>
        <w:rPr>
          <w:rFonts w:ascii="Calibri" w:hAnsi="Calibri" w:cs="Calibri"/>
          <w:sz w:val="22"/>
          <w:szCs w:val="22"/>
          <w:lang w:eastAsia="en-GB"/>
        </w:rPr>
      </w:pPr>
      <w:r w:rsidRPr="00314857">
        <w:rPr>
          <w:rFonts w:ascii="Calibri" w:hAnsi="Calibri" w:cs="Calibri"/>
          <w:sz w:val="22"/>
          <w:szCs w:val="22"/>
          <w:lang w:eastAsia="en-GB"/>
        </w:rPr>
        <w:t xml:space="preserve">The lateral flow testing programme is for students who do not display symptoms of </w:t>
      </w:r>
      <w:proofErr w:type="spellStart"/>
      <w:r w:rsidRPr="00314857">
        <w:rPr>
          <w:rFonts w:ascii="Calibri" w:hAnsi="Calibri" w:cs="Calibri"/>
          <w:sz w:val="22"/>
          <w:szCs w:val="22"/>
          <w:lang w:eastAsia="en-GB"/>
        </w:rPr>
        <w:t>Covid</w:t>
      </w:r>
      <w:proofErr w:type="spellEnd"/>
      <w:r w:rsidRPr="00314857">
        <w:rPr>
          <w:rFonts w:ascii="Calibri" w:hAnsi="Calibri" w:cs="Calibri"/>
          <w:sz w:val="22"/>
          <w:szCs w:val="22"/>
          <w:lang w:eastAsia="en-GB"/>
        </w:rPr>
        <w:t xml:space="preserve"> 19. If your child develops symptoms at any time, they and their household must immediately self-isolate.  </w:t>
      </w:r>
      <w:bookmarkStart w:id="4" w:name="_Hlk65744480"/>
      <w:r w:rsidRPr="00314857">
        <w:rPr>
          <w:rFonts w:ascii="Calibri" w:hAnsi="Calibri" w:cs="Calibri"/>
          <w:sz w:val="22"/>
          <w:szCs w:val="22"/>
          <w:lang w:eastAsia="en-GB"/>
        </w:rPr>
        <w:t xml:space="preserve">You will need to book a test by calling </w:t>
      </w:r>
      <w:bookmarkEnd w:id="4"/>
      <w:r w:rsidRPr="00314857">
        <w:rPr>
          <w:rFonts w:ascii="Calibri" w:hAnsi="Calibri" w:cs="Calibri"/>
          <w:sz w:val="22"/>
          <w:szCs w:val="22"/>
          <w:lang w:eastAsia="en-GB"/>
        </w:rPr>
        <w:t>119 or visiting https://www.gov.uk/get-coronavirus-test. Symptoms may include but are not limited to:</w:t>
      </w:r>
    </w:p>
    <w:p w14:paraId="02662502" w14:textId="77777777" w:rsidR="00314857" w:rsidRPr="00314857" w:rsidRDefault="00314857" w:rsidP="00314857">
      <w:pPr>
        <w:suppressAutoHyphens/>
        <w:autoSpaceDN w:val="0"/>
        <w:spacing w:after="160" w:line="288" w:lineRule="auto"/>
        <w:rPr>
          <w:rFonts w:ascii="Calibri" w:hAnsi="Calibri" w:cs="Calibri"/>
          <w:sz w:val="22"/>
          <w:szCs w:val="22"/>
          <w:lang w:eastAsia="en-GB"/>
        </w:rPr>
      </w:pPr>
      <w:r w:rsidRPr="00314857">
        <w:rPr>
          <w:rFonts w:ascii="Arial" w:hAnsi="Arial"/>
          <w:noProof/>
          <w:sz w:val="22"/>
          <w:szCs w:val="24"/>
          <w:lang w:eastAsia="en-GB"/>
        </w:rPr>
        <mc:AlternateContent>
          <mc:Choice Requires="wps">
            <w:drawing>
              <wp:anchor distT="0" distB="0" distL="114300" distR="114300" simplePos="0" relativeHeight="251659264" behindDoc="0" locked="0" layoutInCell="1" allowOverlap="1" wp14:anchorId="0C2FC8DB" wp14:editId="20392C5D">
                <wp:simplePos x="0" y="0"/>
                <wp:positionH relativeFrom="margin">
                  <wp:align>left</wp:align>
                </wp:positionH>
                <wp:positionV relativeFrom="paragraph">
                  <wp:posOffset>8890</wp:posOffset>
                </wp:positionV>
                <wp:extent cx="3082925" cy="1323975"/>
                <wp:effectExtent l="0" t="0" r="22225" b="28575"/>
                <wp:wrapNone/>
                <wp:docPr id="2" name="Text Box 2"/>
                <wp:cNvGraphicFramePr/>
                <a:graphic xmlns:a="http://schemas.openxmlformats.org/drawingml/2006/main">
                  <a:graphicData uri="http://schemas.microsoft.com/office/word/2010/wordprocessingShape">
                    <wps:wsp>
                      <wps:cNvSpPr txBox="1"/>
                      <wps:spPr>
                        <a:xfrm>
                          <a:off x="0" y="0"/>
                          <a:ext cx="3082925" cy="1323975"/>
                        </a:xfrm>
                        <a:prstGeom prst="rect">
                          <a:avLst/>
                        </a:prstGeom>
                        <a:solidFill>
                          <a:sysClr val="window" lastClr="FFFFFF"/>
                        </a:solidFill>
                        <a:ln w="6350">
                          <a:solidFill>
                            <a:prstClr val="black"/>
                          </a:solidFill>
                        </a:ln>
                      </wps:spPr>
                      <wps:txbx>
                        <w:txbxContent>
                          <w:p w14:paraId="1436644F" w14:textId="77777777" w:rsidR="00314857" w:rsidRDefault="00314857" w:rsidP="00314857">
                            <w:pPr>
                              <w:pStyle w:val="ListParagraph"/>
                              <w:numPr>
                                <w:ilvl w:val="0"/>
                                <w:numId w:val="7"/>
                              </w:numPr>
                              <w:suppressAutoHyphens/>
                              <w:autoSpaceDN w:val="0"/>
                              <w:spacing w:after="160" w:line="288" w:lineRule="auto"/>
                              <w:ind w:left="567" w:hanging="425"/>
                              <w:rPr>
                                <w:rFonts w:ascii="Calibri" w:hAnsi="Calibri" w:cs="Calibri"/>
                                <w:szCs w:val="22"/>
                              </w:rPr>
                            </w:pPr>
                            <w:r>
                              <w:rPr>
                                <w:rFonts w:ascii="Calibri" w:hAnsi="Calibri" w:cs="Calibri"/>
                                <w:szCs w:val="22"/>
                              </w:rPr>
                              <w:t xml:space="preserve">Fever or chills                                                     </w:t>
                            </w:r>
                          </w:p>
                          <w:p w14:paraId="05B2F721" w14:textId="77777777" w:rsidR="00314857" w:rsidRDefault="00314857" w:rsidP="00314857">
                            <w:pPr>
                              <w:pStyle w:val="ListParagraph"/>
                              <w:numPr>
                                <w:ilvl w:val="0"/>
                                <w:numId w:val="7"/>
                              </w:numPr>
                              <w:suppressAutoHyphens/>
                              <w:autoSpaceDN w:val="0"/>
                              <w:spacing w:after="160" w:line="288" w:lineRule="auto"/>
                              <w:ind w:left="567" w:hanging="425"/>
                              <w:rPr>
                                <w:rFonts w:ascii="Calibri" w:hAnsi="Calibri" w:cs="Calibri"/>
                                <w:szCs w:val="22"/>
                              </w:rPr>
                            </w:pPr>
                            <w:r>
                              <w:rPr>
                                <w:rFonts w:ascii="Calibri" w:hAnsi="Calibri" w:cs="Calibri"/>
                                <w:szCs w:val="22"/>
                              </w:rPr>
                              <w:t>Cough</w:t>
                            </w:r>
                          </w:p>
                          <w:p w14:paraId="3DBF6AF4" w14:textId="77777777" w:rsidR="00314857" w:rsidRDefault="00314857" w:rsidP="00314857">
                            <w:pPr>
                              <w:pStyle w:val="ListParagraph"/>
                              <w:numPr>
                                <w:ilvl w:val="0"/>
                                <w:numId w:val="7"/>
                              </w:numPr>
                              <w:suppressAutoHyphens/>
                              <w:autoSpaceDN w:val="0"/>
                              <w:spacing w:after="160" w:line="288" w:lineRule="auto"/>
                              <w:ind w:left="567" w:hanging="425"/>
                              <w:rPr>
                                <w:rFonts w:ascii="Calibri" w:hAnsi="Calibri" w:cs="Calibri"/>
                                <w:szCs w:val="22"/>
                              </w:rPr>
                            </w:pPr>
                            <w:r>
                              <w:rPr>
                                <w:rFonts w:ascii="Calibri" w:hAnsi="Calibri" w:cs="Calibri"/>
                                <w:szCs w:val="22"/>
                              </w:rPr>
                              <w:t>Shortness of breath or difficulty breathing</w:t>
                            </w:r>
                          </w:p>
                          <w:p w14:paraId="7376F4CB" w14:textId="77777777" w:rsidR="00314857" w:rsidRDefault="00314857" w:rsidP="00314857">
                            <w:pPr>
                              <w:pStyle w:val="ListParagraph"/>
                              <w:numPr>
                                <w:ilvl w:val="0"/>
                                <w:numId w:val="7"/>
                              </w:numPr>
                              <w:suppressAutoHyphens/>
                              <w:autoSpaceDN w:val="0"/>
                              <w:spacing w:after="160" w:line="288" w:lineRule="auto"/>
                              <w:ind w:left="567" w:hanging="425"/>
                              <w:rPr>
                                <w:rFonts w:ascii="Calibri" w:hAnsi="Calibri" w:cs="Calibri"/>
                                <w:szCs w:val="22"/>
                              </w:rPr>
                            </w:pPr>
                            <w:r>
                              <w:rPr>
                                <w:rFonts w:ascii="Calibri" w:hAnsi="Calibri" w:cs="Calibri"/>
                                <w:szCs w:val="22"/>
                              </w:rPr>
                              <w:t>Fatigue</w:t>
                            </w:r>
                          </w:p>
                          <w:p w14:paraId="359A0E00" w14:textId="77777777" w:rsidR="00314857" w:rsidRDefault="00314857" w:rsidP="00314857">
                            <w:pPr>
                              <w:pStyle w:val="ListParagraph"/>
                              <w:numPr>
                                <w:ilvl w:val="0"/>
                                <w:numId w:val="7"/>
                              </w:numPr>
                              <w:suppressAutoHyphens/>
                              <w:autoSpaceDN w:val="0"/>
                              <w:spacing w:after="160" w:line="288" w:lineRule="auto"/>
                              <w:ind w:left="567" w:hanging="425"/>
                              <w:rPr>
                                <w:rFonts w:ascii="Calibri" w:hAnsi="Calibri" w:cs="Calibri"/>
                                <w:szCs w:val="22"/>
                              </w:rPr>
                            </w:pPr>
                            <w:r>
                              <w:rPr>
                                <w:rFonts w:ascii="Calibri" w:hAnsi="Calibri" w:cs="Calibri"/>
                                <w:szCs w:val="22"/>
                              </w:rPr>
                              <w:t>Muscle or body aches</w:t>
                            </w:r>
                          </w:p>
                          <w:p w14:paraId="7217F262" w14:textId="77777777" w:rsidR="00314857" w:rsidRDefault="00314857" w:rsidP="00314857">
                            <w:pPr>
                              <w:pStyle w:val="ListParagraph"/>
                              <w:numPr>
                                <w:ilvl w:val="0"/>
                                <w:numId w:val="7"/>
                              </w:numPr>
                              <w:suppressAutoHyphens/>
                              <w:autoSpaceDN w:val="0"/>
                              <w:spacing w:after="160" w:line="288" w:lineRule="auto"/>
                              <w:ind w:left="567" w:hanging="425"/>
                              <w:rPr>
                                <w:rFonts w:ascii="Calibri" w:hAnsi="Calibri" w:cs="Calibri"/>
                                <w:szCs w:val="22"/>
                              </w:rPr>
                            </w:pPr>
                            <w:r>
                              <w:rPr>
                                <w:rFonts w:ascii="Calibri" w:hAnsi="Calibri" w:cs="Calibri"/>
                                <w:szCs w:val="22"/>
                              </w:rPr>
                              <w:t>Headache</w:t>
                            </w:r>
                          </w:p>
                          <w:p w14:paraId="1BBA9862" w14:textId="77777777" w:rsidR="00314857" w:rsidRDefault="00314857" w:rsidP="00314857">
                            <w:pPr>
                              <w:ind w:left="567" w:hanging="425"/>
                              <w:rPr>
                                <w:rFonts w:ascii="Arial" w:hAnsi="Arial"/>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FC8DB" id="_x0000_t202" coordsize="21600,21600" o:spt="202" path="m,l,21600r21600,l21600,xe">
                <v:stroke joinstyle="miter"/>
                <v:path gradientshapeok="t" o:connecttype="rect"/>
              </v:shapetype>
              <v:shape id="Text Box 2" o:spid="_x0000_s1026" type="#_x0000_t202" style="position:absolute;margin-left:0;margin-top:.7pt;width:242.75pt;height:10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" fillcolor="window" strokeweight=".5pt">
                <v:textbox>
                  <w:txbxContent>
                    <w:p w14:paraId="1436644F" w14:textId="77777777" w:rsidR="00314857" w:rsidRDefault="00314857" w:rsidP="00314857">
                      <w:pPr>
                        <w:pStyle w:val="ListParagraph"/>
                        <w:numPr>
                          <w:ilvl w:val="0"/>
                          <w:numId w:val="7"/>
                        </w:numPr>
                        <w:suppressAutoHyphens/>
                        <w:autoSpaceDN w:val="0"/>
                        <w:spacing w:after="160" w:line="288" w:lineRule="auto"/>
                        <w:ind w:left="567" w:hanging="425"/>
                        <w:rPr>
                          <w:rFonts w:ascii="Calibri" w:hAnsi="Calibri" w:cs="Calibri"/>
                          <w:szCs w:val="22"/>
                        </w:rPr>
                      </w:pPr>
                      <w:r>
                        <w:rPr>
                          <w:rFonts w:ascii="Calibri" w:hAnsi="Calibri" w:cs="Calibri"/>
                          <w:szCs w:val="22"/>
                        </w:rPr>
                        <w:t xml:space="preserve">Fever or chills                                                     </w:t>
                      </w:r>
                    </w:p>
                    <w:p w14:paraId="05B2F721" w14:textId="77777777" w:rsidR="00314857" w:rsidRDefault="00314857" w:rsidP="00314857">
                      <w:pPr>
                        <w:pStyle w:val="ListParagraph"/>
                        <w:numPr>
                          <w:ilvl w:val="0"/>
                          <w:numId w:val="7"/>
                        </w:numPr>
                        <w:suppressAutoHyphens/>
                        <w:autoSpaceDN w:val="0"/>
                        <w:spacing w:after="160" w:line="288" w:lineRule="auto"/>
                        <w:ind w:left="567" w:hanging="425"/>
                        <w:rPr>
                          <w:rFonts w:ascii="Calibri" w:hAnsi="Calibri" w:cs="Calibri"/>
                          <w:szCs w:val="22"/>
                        </w:rPr>
                      </w:pPr>
                      <w:r>
                        <w:rPr>
                          <w:rFonts w:ascii="Calibri" w:hAnsi="Calibri" w:cs="Calibri"/>
                          <w:szCs w:val="22"/>
                        </w:rPr>
                        <w:t>Cough</w:t>
                      </w:r>
                    </w:p>
                    <w:p w14:paraId="3DBF6AF4" w14:textId="77777777" w:rsidR="00314857" w:rsidRDefault="00314857" w:rsidP="00314857">
                      <w:pPr>
                        <w:pStyle w:val="ListParagraph"/>
                        <w:numPr>
                          <w:ilvl w:val="0"/>
                          <w:numId w:val="7"/>
                        </w:numPr>
                        <w:suppressAutoHyphens/>
                        <w:autoSpaceDN w:val="0"/>
                        <w:spacing w:after="160" w:line="288" w:lineRule="auto"/>
                        <w:ind w:left="567" w:hanging="425"/>
                        <w:rPr>
                          <w:rFonts w:ascii="Calibri" w:hAnsi="Calibri" w:cs="Calibri"/>
                          <w:szCs w:val="22"/>
                        </w:rPr>
                      </w:pPr>
                      <w:r>
                        <w:rPr>
                          <w:rFonts w:ascii="Calibri" w:hAnsi="Calibri" w:cs="Calibri"/>
                          <w:szCs w:val="22"/>
                        </w:rPr>
                        <w:t>Shortness of breath or difficulty breathing</w:t>
                      </w:r>
                    </w:p>
                    <w:p w14:paraId="7376F4CB" w14:textId="77777777" w:rsidR="00314857" w:rsidRDefault="00314857" w:rsidP="00314857">
                      <w:pPr>
                        <w:pStyle w:val="ListParagraph"/>
                        <w:numPr>
                          <w:ilvl w:val="0"/>
                          <w:numId w:val="7"/>
                        </w:numPr>
                        <w:suppressAutoHyphens/>
                        <w:autoSpaceDN w:val="0"/>
                        <w:spacing w:after="160" w:line="288" w:lineRule="auto"/>
                        <w:ind w:left="567" w:hanging="425"/>
                        <w:rPr>
                          <w:rFonts w:ascii="Calibri" w:hAnsi="Calibri" w:cs="Calibri"/>
                          <w:szCs w:val="22"/>
                        </w:rPr>
                      </w:pPr>
                      <w:r>
                        <w:rPr>
                          <w:rFonts w:ascii="Calibri" w:hAnsi="Calibri" w:cs="Calibri"/>
                          <w:szCs w:val="22"/>
                        </w:rPr>
                        <w:t>Fatigue</w:t>
                      </w:r>
                    </w:p>
                    <w:p w14:paraId="359A0E00" w14:textId="77777777" w:rsidR="00314857" w:rsidRDefault="00314857" w:rsidP="00314857">
                      <w:pPr>
                        <w:pStyle w:val="ListParagraph"/>
                        <w:numPr>
                          <w:ilvl w:val="0"/>
                          <w:numId w:val="7"/>
                        </w:numPr>
                        <w:suppressAutoHyphens/>
                        <w:autoSpaceDN w:val="0"/>
                        <w:spacing w:after="160" w:line="288" w:lineRule="auto"/>
                        <w:ind w:left="567" w:hanging="425"/>
                        <w:rPr>
                          <w:rFonts w:ascii="Calibri" w:hAnsi="Calibri" w:cs="Calibri"/>
                          <w:szCs w:val="22"/>
                        </w:rPr>
                      </w:pPr>
                      <w:r>
                        <w:rPr>
                          <w:rFonts w:ascii="Calibri" w:hAnsi="Calibri" w:cs="Calibri"/>
                          <w:szCs w:val="22"/>
                        </w:rPr>
                        <w:t>Muscle or body aches</w:t>
                      </w:r>
                    </w:p>
                    <w:p w14:paraId="7217F262" w14:textId="77777777" w:rsidR="00314857" w:rsidRDefault="00314857" w:rsidP="00314857">
                      <w:pPr>
                        <w:pStyle w:val="ListParagraph"/>
                        <w:numPr>
                          <w:ilvl w:val="0"/>
                          <w:numId w:val="7"/>
                        </w:numPr>
                        <w:suppressAutoHyphens/>
                        <w:autoSpaceDN w:val="0"/>
                        <w:spacing w:after="160" w:line="288" w:lineRule="auto"/>
                        <w:ind w:left="567" w:hanging="425"/>
                        <w:rPr>
                          <w:rFonts w:ascii="Calibri" w:hAnsi="Calibri" w:cs="Calibri"/>
                          <w:szCs w:val="22"/>
                        </w:rPr>
                      </w:pPr>
                      <w:r>
                        <w:rPr>
                          <w:rFonts w:ascii="Calibri" w:hAnsi="Calibri" w:cs="Calibri"/>
                          <w:szCs w:val="22"/>
                        </w:rPr>
                        <w:t>Headache</w:t>
                      </w:r>
                    </w:p>
                    <w:p w14:paraId="1BBA9862" w14:textId="77777777" w:rsidR="00314857" w:rsidRDefault="00314857" w:rsidP="00314857">
                      <w:pPr>
                        <w:ind w:left="567" w:hanging="425"/>
                        <w:rPr>
                          <w:rFonts w:ascii="Arial" w:hAnsi="Arial"/>
                          <w:szCs w:val="24"/>
                        </w:rPr>
                      </w:pPr>
                    </w:p>
                  </w:txbxContent>
                </v:textbox>
                <w10:wrap anchorx="margin"/>
              </v:shape>
            </w:pict>
          </mc:Fallback>
        </mc:AlternateContent>
      </w:r>
      <w:r w:rsidRPr="00314857">
        <w:rPr>
          <w:rFonts w:ascii="Arial" w:hAnsi="Arial"/>
          <w:noProof/>
          <w:sz w:val="22"/>
          <w:szCs w:val="24"/>
          <w:lang w:eastAsia="en-GB"/>
        </w:rPr>
        <mc:AlternateContent>
          <mc:Choice Requires="wps">
            <w:drawing>
              <wp:anchor distT="0" distB="0" distL="114300" distR="114300" simplePos="0" relativeHeight="251660288" behindDoc="0" locked="0" layoutInCell="1" allowOverlap="1" wp14:anchorId="4C67A51B" wp14:editId="3F35D4ED">
                <wp:simplePos x="0" y="0"/>
                <wp:positionH relativeFrom="margin">
                  <wp:posOffset>3297555</wp:posOffset>
                </wp:positionH>
                <wp:positionV relativeFrom="paragraph">
                  <wp:posOffset>27940</wp:posOffset>
                </wp:positionV>
                <wp:extent cx="2752725" cy="12477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752725" cy="1247775"/>
                        </a:xfrm>
                        <a:prstGeom prst="rect">
                          <a:avLst/>
                        </a:prstGeom>
                        <a:solidFill>
                          <a:sysClr val="window" lastClr="FFFFFF"/>
                        </a:solidFill>
                        <a:ln w="6350">
                          <a:solidFill>
                            <a:prstClr val="black"/>
                          </a:solidFill>
                        </a:ln>
                      </wps:spPr>
                      <wps:txbx>
                        <w:txbxContent>
                          <w:p w14:paraId="6074A7F7" w14:textId="77777777" w:rsidR="00314857" w:rsidRDefault="00314857" w:rsidP="00314857">
                            <w:pPr>
                              <w:pStyle w:val="ListParagraph"/>
                              <w:numPr>
                                <w:ilvl w:val="0"/>
                                <w:numId w:val="7"/>
                              </w:numPr>
                              <w:suppressAutoHyphens/>
                              <w:autoSpaceDN w:val="0"/>
                              <w:spacing w:after="160" w:line="288" w:lineRule="auto"/>
                              <w:ind w:left="567" w:hanging="425"/>
                              <w:rPr>
                                <w:rFonts w:ascii="Calibri" w:hAnsi="Calibri" w:cs="Calibri"/>
                                <w:szCs w:val="22"/>
                              </w:rPr>
                            </w:pPr>
                            <w:r>
                              <w:rPr>
                                <w:rFonts w:ascii="Calibri" w:hAnsi="Calibri" w:cs="Calibri"/>
                                <w:szCs w:val="22"/>
                              </w:rPr>
                              <w:t>New loss of taste or smell</w:t>
                            </w:r>
                          </w:p>
                          <w:p w14:paraId="765C89B1" w14:textId="77777777" w:rsidR="00314857" w:rsidRDefault="00314857" w:rsidP="00314857">
                            <w:pPr>
                              <w:pStyle w:val="ListParagraph"/>
                              <w:numPr>
                                <w:ilvl w:val="0"/>
                                <w:numId w:val="7"/>
                              </w:numPr>
                              <w:suppressAutoHyphens/>
                              <w:autoSpaceDN w:val="0"/>
                              <w:spacing w:after="160" w:line="288" w:lineRule="auto"/>
                              <w:ind w:left="567" w:hanging="425"/>
                              <w:rPr>
                                <w:rFonts w:ascii="Calibri" w:hAnsi="Calibri" w:cs="Calibri"/>
                                <w:szCs w:val="22"/>
                              </w:rPr>
                            </w:pPr>
                            <w:r>
                              <w:rPr>
                                <w:rFonts w:ascii="Calibri" w:hAnsi="Calibri" w:cs="Calibri"/>
                                <w:szCs w:val="22"/>
                              </w:rPr>
                              <w:t>Sore throat</w:t>
                            </w:r>
                          </w:p>
                          <w:p w14:paraId="571B38C5" w14:textId="77777777" w:rsidR="00314857" w:rsidRDefault="00314857" w:rsidP="00314857">
                            <w:pPr>
                              <w:pStyle w:val="ListParagraph"/>
                              <w:numPr>
                                <w:ilvl w:val="0"/>
                                <w:numId w:val="7"/>
                              </w:numPr>
                              <w:suppressAutoHyphens/>
                              <w:autoSpaceDN w:val="0"/>
                              <w:spacing w:after="160" w:line="288" w:lineRule="auto"/>
                              <w:ind w:left="567" w:hanging="425"/>
                              <w:rPr>
                                <w:rFonts w:ascii="Calibri" w:hAnsi="Calibri" w:cs="Calibri"/>
                                <w:szCs w:val="22"/>
                              </w:rPr>
                            </w:pPr>
                            <w:r>
                              <w:rPr>
                                <w:rFonts w:ascii="Calibri" w:hAnsi="Calibri" w:cs="Calibri"/>
                                <w:szCs w:val="22"/>
                              </w:rPr>
                              <w:t>Congestion or runny nose</w:t>
                            </w:r>
                          </w:p>
                          <w:p w14:paraId="4A5DC5F1" w14:textId="77777777" w:rsidR="00314857" w:rsidRDefault="00314857" w:rsidP="00314857">
                            <w:pPr>
                              <w:pStyle w:val="ListParagraph"/>
                              <w:numPr>
                                <w:ilvl w:val="0"/>
                                <w:numId w:val="7"/>
                              </w:numPr>
                              <w:suppressAutoHyphens/>
                              <w:autoSpaceDN w:val="0"/>
                              <w:spacing w:after="160" w:line="288" w:lineRule="auto"/>
                              <w:ind w:left="567" w:hanging="425"/>
                              <w:rPr>
                                <w:rFonts w:ascii="Calibri" w:hAnsi="Calibri" w:cs="Calibri"/>
                                <w:szCs w:val="22"/>
                              </w:rPr>
                            </w:pPr>
                            <w:r>
                              <w:rPr>
                                <w:rFonts w:ascii="Calibri" w:hAnsi="Calibri" w:cs="Calibri"/>
                                <w:szCs w:val="22"/>
                              </w:rPr>
                              <w:t>Nausea or vomiting</w:t>
                            </w:r>
                          </w:p>
                          <w:p w14:paraId="0A7F895E" w14:textId="77777777" w:rsidR="00314857" w:rsidRDefault="00314857" w:rsidP="00314857">
                            <w:pPr>
                              <w:pStyle w:val="ListParagraph"/>
                              <w:numPr>
                                <w:ilvl w:val="0"/>
                                <w:numId w:val="7"/>
                              </w:numPr>
                              <w:suppressAutoHyphens/>
                              <w:autoSpaceDN w:val="0"/>
                              <w:spacing w:after="160" w:line="288" w:lineRule="auto"/>
                              <w:ind w:left="567" w:hanging="425"/>
                              <w:rPr>
                                <w:rFonts w:ascii="Calibri" w:hAnsi="Calibri" w:cs="Calibri"/>
                                <w:szCs w:val="22"/>
                              </w:rPr>
                            </w:pPr>
                            <w:r>
                              <w:rPr>
                                <w:rFonts w:ascii="Calibri" w:hAnsi="Calibri" w:cs="Calibri"/>
                                <w:szCs w:val="22"/>
                              </w:rPr>
                              <w:t>Diarrhoea</w:t>
                            </w:r>
                          </w:p>
                          <w:p w14:paraId="59C59451" w14:textId="77777777" w:rsidR="00314857" w:rsidRDefault="00314857" w:rsidP="00314857">
                            <w:pPr>
                              <w:ind w:left="567" w:hanging="425"/>
                              <w:rPr>
                                <w:rFonts w:ascii="Arial" w:hAnsi="Arial"/>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7A51B" id="Text Box 3" o:spid="_x0000_s1027" type="#_x0000_t202" style="position:absolute;margin-left:259.65pt;margin-top:2.2pt;width:216.7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" fillcolor="window" strokeweight=".5pt">
                <v:textbox>
                  <w:txbxContent>
                    <w:p w14:paraId="6074A7F7" w14:textId="77777777" w:rsidR="00314857" w:rsidRDefault="00314857" w:rsidP="00314857">
                      <w:pPr>
                        <w:pStyle w:val="ListParagraph"/>
                        <w:numPr>
                          <w:ilvl w:val="0"/>
                          <w:numId w:val="7"/>
                        </w:numPr>
                        <w:suppressAutoHyphens/>
                        <w:autoSpaceDN w:val="0"/>
                        <w:spacing w:after="160" w:line="288" w:lineRule="auto"/>
                        <w:ind w:left="567" w:hanging="425"/>
                        <w:rPr>
                          <w:rFonts w:ascii="Calibri" w:hAnsi="Calibri" w:cs="Calibri"/>
                          <w:szCs w:val="22"/>
                        </w:rPr>
                      </w:pPr>
                      <w:r>
                        <w:rPr>
                          <w:rFonts w:ascii="Calibri" w:hAnsi="Calibri" w:cs="Calibri"/>
                          <w:szCs w:val="22"/>
                        </w:rPr>
                        <w:t>New loss of taste or smell</w:t>
                      </w:r>
                    </w:p>
                    <w:p w14:paraId="765C89B1" w14:textId="77777777" w:rsidR="00314857" w:rsidRDefault="00314857" w:rsidP="00314857">
                      <w:pPr>
                        <w:pStyle w:val="ListParagraph"/>
                        <w:numPr>
                          <w:ilvl w:val="0"/>
                          <w:numId w:val="7"/>
                        </w:numPr>
                        <w:suppressAutoHyphens/>
                        <w:autoSpaceDN w:val="0"/>
                        <w:spacing w:after="160" w:line="288" w:lineRule="auto"/>
                        <w:ind w:left="567" w:hanging="425"/>
                        <w:rPr>
                          <w:rFonts w:ascii="Calibri" w:hAnsi="Calibri" w:cs="Calibri"/>
                          <w:szCs w:val="22"/>
                        </w:rPr>
                      </w:pPr>
                      <w:r>
                        <w:rPr>
                          <w:rFonts w:ascii="Calibri" w:hAnsi="Calibri" w:cs="Calibri"/>
                          <w:szCs w:val="22"/>
                        </w:rPr>
                        <w:t>Sore throat</w:t>
                      </w:r>
                    </w:p>
                    <w:p w14:paraId="571B38C5" w14:textId="77777777" w:rsidR="00314857" w:rsidRDefault="00314857" w:rsidP="00314857">
                      <w:pPr>
                        <w:pStyle w:val="ListParagraph"/>
                        <w:numPr>
                          <w:ilvl w:val="0"/>
                          <w:numId w:val="7"/>
                        </w:numPr>
                        <w:suppressAutoHyphens/>
                        <w:autoSpaceDN w:val="0"/>
                        <w:spacing w:after="160" w:line="288" w:lineRule="auto"/>
                        <w:ind w:left="567" w:hanging="425"/>
                        <w:rPr>
                          <w:rFonts w:ascii="Calibri" w:hAnsi="Calibri" w:cs="Calibri"/>
                          <w:szCs w:val="22"/>
                        </w:rPr>
                      </w:pPr>
                      <w:r>
                        <w:rPr>
                          <w:rFonts w:ascii="Calibri" w:hAnsi="Calibri" w:cs="Calibri"/>
                          <w:szCs w:val="22"/>
                        </w:rPr>
                        <w:t>Congestion or runny nose</w:t>
                      </w:r>
                    </w:p>
                    <w:p w14:paraId="4A5DC5F1" w14:textId="77777777" w:rsidR="00314857" w:rsidRDefault="00314857" w:rsidP="00314857">
                      <w:pPr>
                        <w:pStyle w:val="ListParagraph"/>
                        <w:numPr>
                          <w:ilvl w:val="0"/>
                          <w:numId w:val="7"/>
                        </w:numPr>
                        <w:suppressAutoHyphens/>
                        <w:autoSpaceDN w:val="0"/>
                        <w:spacing w:after="160" w:line="288" w:lineRule="auto"/>
                        <w:ind w:left="567" w:hanging="425"/>
                        <w:rPr>
                          <w:rFonts w:ascii="Calibri" w:hAnsi="Calibri" w:cs="Calibri"/>
                          <w:szCs w:val="22"/>
                        </w:rPr>
                      </w:pPr>
                      <w:r>
                        <w:rPr>
                          <w:rFonts w:ascii="Calibri" w:hAnsi="Calibri" w:cs="Calibri"/>
                          <w:szCs w:val="22"/>
                        </w:rPr>
                        <w:t>Nausea or vomiting</w:t>
                      </w:r>
                    </w:p>
                    <w:p w14:paraId="0A7F895E" w14:textId="77777777" w:rsidR="00314857" w:rsidRDefault="00314857" w:rsidP="00314857">
                      <w:pPr>
                        <w:pStyle w:val="ListParagraph"/>
                        <w:numPr>
                          <w:ilvl w:val="0"/>
                          <w:numId w:val="7"/>
                        </w:numPr>
                        <w:suppressAutoHyphens/>
                        <w:autoSpaceDN w:val="0"/>
                        <w:spacing w:after="160" w:line="288" w:lineRule="auto"/>
                        <w:ind w:left="567" w:hanging="425"/>
                        <w:rPr>
                          <w:rFonts w:ascii="Calibri" w:hAnsi="Calibri" w:cs="Calibri"/>
                          <w:szCs w:val="22"/>
                        </w:rPr>
                      </w:pPr>
                      <w:r>
                        <w:rPr>
                          <w:rFonts w:ascii="Calibri" w:hAnsi="Calibri" w:cs="Calibri"/>
                          <w:szCs w:val="22"/>
                        </w:rPr>
                        <w:t>Diarrhoea</w:t>
                      </w:r>
                    </w:p>
                    <w:p w14:paraId="59C59451" w14:textId="77777777" w:rsidR="00314857" w:rsidRDefault="00314857" w:rsidP="00314857">
                      <w:pPr>
                        <w:ind w:left="567" w:hanging="425"/>
                        <w:rPr>
                          <w:rFonts w:ascii="Arial" w:hAnsi="Arial"/>
                          <w:szCs w:val="24"/>
                        </w:rPr>
                      </w:pPr>
                    </w:p>
                  </w:txbxContent>
                </v:textbox>
                <w10:wrap anchorx="margin"/>
              </v:shape>
            </w:pict>
          </mc:Fallback>
        </mc:AlternateContent>
      </w:r>
    </w:p>
    <w:p w14:paraId="23A678D9" w14:textId="77777777" w:rsidR="00314857" w:rsidRPr="00314857" w:rsidRDefault="00314857" w:rsidP="00314857">
      <w:pPr>
        <w:suppressAutoHyphens/>
        <w:autoSpaceDN w:val="0"/>
        <w:spacing w:after="160" w:line="288" w:lineRule="auto"/>
        <w:rPr>
          <w:rFonts w:ascii="Calibri" w:hAnsi="Calibri" w:cs="Calibri"/>
          <w:sz w:val="22"/>
          <w:szCs w:val="22"/>
          <w:lang w:eastAsia="en-GB"/>
        </w:rPr>
      </w:pPr>
    </w:p>
    <w:p w14:paraId="4476DC60" w14:textId="77777777" w:rsidR="00314857" w:rsidRPr="00314857" w:rsidRDefault="00314857" w:rsidP="00314857">
      <w:pPr>
        <w:suppressAutoHyphens/>
        <w:autoSpaceDN w:val="0"/>
        <w:spacing w:after="160" w:line="288" w:lineRule="auto"/>
        <w:rPr>
          <w:rFonts w:ascii="Calibri" w:hAnsi="Calibri" w:cs="Calibri"/>
          <w:sz w:val="22"/>
          <w:szCs w:val="22"/>
          <w:lang w:eastAsia="en-GB"/>
        </w:rPr>
      </w:pPr>
    </w:p>
    <w:p w14:paraId="1EF11A8E" w14:textId="77777777" w:rsidR="00314857" w:rsidRPr="00314857" w:rsidRDefault="00314857" w:rsidP="00314857">
      <w:pPr>
        <w:suppressAutoHyphens/>
        <w:autoSpaceDN w:val="0"/>
        <w:spacing w:after="160" w:line="288" w:lineRule="auto"/>
        <w:rPr>
          <w:rFonts w:ascii="Calibri" w:hAnsi="Calibri" w:cs="Calibri"/>
          <w:sz w:val="22"/>
          <w:szCs w:val="22"/>
          <w:lang w:eastAsia="en-GB"/>
        </w:rPr>
      </w:pPr>
    </w:p>
    <w:p w14:paraId="22947E99" w14:textId="77777777" w:rsidR="00314857" w:rsidRPr="00314857" w:rsidRDefault="00314857" w:rsidP="00314857">
      <w:pPr>
        <w:suppressAutoHyphens/>
        <w:autoSpaceDN w:val="0"/>
        <w:spacing w:after="160" w:line="288" w:lineRule="auto"/>
        <w:rPr>
          <w:rFonts w:ascii="Calibri" w:hAnsi="Calibri" w:cs="Calibri"/>
          <w:sz w:val="22"/>
          <w:szCs w:val="22"/>
          <w:lang w:eastAsia="en-GB"/>
        </w:rPr>
      </w:pPr>
    </w:p>
    <w:p w14:paraId="35C97239" w14:textId="77777777" w:rsidR="00314857" w:rsidRPr="00314857" w:rsidRDefault="00314857" w:rsidP="00314857">
      <w:pPr>
        <w:suppressAutoHyphens/>
        <w:autoSpaceDN w:val="0"/>
        <w:spacing w:after="160" w:line="288" w:lineRule="auto"/>
        <w:rPr>
          <w:rFonts w:ascii="Calibri" w:hAnsi="Calibri" w:cs="Calibri"/>
          <w:sz w:val="22"/>
          <w:szCs w:val="22"/>
          <w:lang w:eastAsia="en-GB"/>
        </w:rPr>
      </w:pPr>
      <w:r w:rsidRPr="00314857">
        <w:rPr>
          <w:rFonts w:ascii="Calibri" w:hAnsi="Calibri" w:cs="Calibri"/>
          <w:sz w:val="22"/>
          <w:szCs w:val="22"/>
          <w:lang w:eastAsia="en-GB"/>
        </w:rPr>
        <w:t>We will support our staff and students throughout, but please contact school if you have any questions.</w:t>
      </w:r>
    </w:p>
    <w:p w14:paraId="62DBD546" w14:textId="77777777" w:rsidR="00F7381A" w:rsidRPr="00F7381A" w:rsidRDefault="00F7381A" w:rsidP="00F7381A">
      <w:pPr>
        <w:jc w:val="both"/>
        <w:rPr>
          <w:rFonts w:ascii="Arial" w:hAnsi="Arial" w:cs="Arial"/>
          <w:color w:val="000000" w:themeColor="text1"/>
          <w:sz w:val="22"/>
          <w:szCs w:val="22"/>
        </w:rPr>
      </w:pPr>
    </w:p>
    <w:p w14:paraId="2691CD66" w14:textId="77777777" w:rsidR="00F7381A" w:rsidRPr="00F7381A" w:rsidRDefault="00F7381A" w:rsidP="00F7381A">
      <w:pPr>
        <w:jc w:val="both"/>
        <w:rPr>
          <w:rFonts w:ascii="Arial" w:hAnsi="Arial" w:cs="Arial"/>
          <w:color w:val="000000" w:themeColor="text1"/>
          <w:sz w:val="22"/>
          <w:szCs w:val="22"/>
        </w:rPr>
      </w:pPr>
      <w:r w:rsidRPr="00F7381A">
        <w:rPr>
          <w:rFonts w:ascii="Arial" w:hAnsi="Arial" w:cs="Arial"/>
          <w:color w:val="000000" w:themeColor="text1"/>
          <w:sz w:val="22"/>
          <w:szCs w:val="22"/>
        </w:rPr>
        <w:t>Yours faithfully</w:t>
      </w:r>
    </w:p>
    <w:p w14:paraId="42819C45" w14:textId="77777777" w:rsidR="00F7381A" w:rsidRPr="00F7381A" w:rsidRDefault="00F7381A" w:rsidP="00F7381A">
      <w:pPr>
        <w:jc w:val="both"/>
        <w:rPr>
          <w:rFonts w:ascii="Arial" w:hAnsi="Arial" w:cs="Arial"/>
          <w:color w:val="000000" w:themeColor="text1"/>
          <w:sz w:val="22"/>
          <w:szCs w:val="22"/>
        </w:rPr>
      </w:pPr>
    </w:p>
    <w:p w14:paraId="0154D139" w14:textId="77777777" w:rsidR="00F7381A" w:rsidRPr="00F7381A" w:rsidRDefault="00F7381A" w:rsidP="00F7381A">
      <w:pPr>
        <w:jc w:val="both"/>
        <w:rPr>
          <w:rFonts w:ascii="Arial" w:hAnsi="Arial" w:cs="Arial"/>
          <w:color w:val="000000" w:themeColor="text1"/>
          <w:sz w:val="22"/>
          <w:szCs w:val="22"/>
        </w:rPr>
      </w:pPr>
      <w:r w:rsidRPr="00F7381A">
        <w:rPr>
          <w:rFonts w:ascii="Arial" w:hAnsi="Arial" w:cs="Arial"/>
          <w:noProof/>
          <w:color w:val="000000" w:themeColor="text1"/>
          <w:sz w:val="22"/>
          <w:szCs w:val="22"/>
          <w:lang w:eastAsia="en-GB"/>
        </w:rPr>
        <w:drawing>
          <wp:inline distT="0" distB="0" distL="0" distR="0" wp14:anchorId="1A21F801" wp14:editId="2433FEB1">
            <wp:extent cx="1341887" cy="695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0673" cy="705059"/>
                    </a:xfrm>
                    <a:prstGeom prst="rect">
                      <a:avLst/>
                    </a:prstGeom>
                    <a:noFill/>
                    <a:ln>
                      <a:noFill/>
                    </a:ln>
                  </pic:spPr>
                </pic:pic>
              </a:graphicData>
            </a:graphic>
          </wp:inline>
        </w:drawing>
      </w:r>
    </w:p>
    <w:p w14:paraId="2DEB1621" w14:textId="77777777" w:rsidR="00F7381A" w:rsidRPr="00F7381A" w:rsidRDefault="00F7381A" w:rsidP="00F7381A">
      <w:pPr>
        <w:keepNext/>
        <w:tabs>
          <w:tab w:val="left" w:pos="2880"/>
        </w:tabs>
        <w:autoSpaceDE w:val="0"/>
        <w:autoSpaceDN w:val="0"/>
        <w:adjustRightInd w:val="0"/>
        <w:rPr>
          <w:rFonts w:ascii="Arial" w:hAnsi="Arial" w:cs="Arial"/>
          <w:b/>
          <w:color w:val="000000" w:themeColor="text1"/>
          <w:sz w:val="22"/>
          <w:szCs w:val="22"/>
          <w:lang w:eastAsia="en-GB"/>
        </w:rPr>
      </w:pPr>
      <w:r w:rsidRPr="00F7381A">
        <w:rPr>
          <w:rFonts w:ascii="Arial" w:hAnsi="Arial" w:cs="Arial"/>
          <w:b/>
          <w:color w:val="000000" w:themeColor="text1"/>
          <w:sz w:val="22"/>
          <w:szCs w:val="22"/>
          <w:lang w:eastAsia="en-GB"/>
        </w:rPr>
        <w:t>Charlotte Stubbs</w:t>
      </w:r>
    </w:p>
    <w:p w14:paraId="2EBCC017" w14:textId="77777777" w:rsidR="00F7381A" w:rsidRPr="00F7381A" w:rsidRDefault="00F7381A" w:rsidP="00F7381A">
      <w:pPr>
        <w:keepNext/>
        <w:tabs>
          <w:tab w:val="left" w:pos="2880"/>
        </w:tabs>
        <w:autoSpaceDE w:val="0"/>
        <w:autoSpaceDN w:val="0"/>
        <w:adjustRightInd w:val="0"/>
        <w:rPr>
          <w:rFonts w:ascii="Arial" w:hAnsi="Arial" w:cs="Arial"/>
          <w:b/>
          <w:color w:val="000000" w:themeColor="text1"/>
          <w:sz w:val="22"/>
          <w:szCs w:val="22"/>
          <w:lang w:eastAsia="en-GB"/>
        </w:rPr>
      </w:pPr>
      <w:r w:rsidRPr="00F7381A">
        <w:rPr>
          <w:rFonts w:ascii="Arial" w:hAnsi="Arial" w:cs="Arial"/>
          <w:b/>
          <w:color w:val="000000" w:themeColor="text1"/>
          <w:sz w:val="22"/>
          <w:szCs w:val="22"/>
          <w:lang w:eastAsia="en-GB"/>
        </w:rPr>
        <w:t>Headteacher</w:t>
      </w:r>
    </w:p>
    <w:p w14:paraId="1EBE19EF" w14:textId="77777777" w:rsidR="00F7381A" w:rsidRDefault="00F7381A">
      <w:pPr>
        <w:rPr>
          <w:rFonts w:ascii="Calibri" w:hAnsi="Calibri" w:cs="Calibri"/>
          <w:b/>
          <w:color w:val="000000" w:themeColor="text1"/>
          <w:sz w:val="32"/>
          <w:szCs w:val="24"/>
          <w:lang w:eastAsia="en-GB"/>
        </w:rPr>
      </w:pPr>
      <w:r>
        <w:rPr>
          <w:rFonts w:ascii="Calibri" w:hAnsi="Calibri" w:cs="Calibri"/>
          <w:b/>
          <w:color w:val="000000" w:themeColor="text1"/>
          <w:sz w:val="32"/>
          <w:szCs w:val="24"/>
          <w:lang w:eastAsia="en-GB"/>
        </w:rPr>
        <w:br w:type="page"/>
      </w:r>
    </w:p>
    <w:p w14:paraId="436AB32C" w14:textId="79BE9098" w:rsidR="00F7381A" w:rsidRPr="00F7381A" w:rsidRDefault="00F7381A" w:rsidP="00F7381A">
      <w:pPr>
        <w:suppressAutoHyphens/>
        <w:autoSpaceDN w:val="0"/>
        <w:spacing w:before="240" w:after="120"/>
        <w:outlineLvl w:val="0"/>
        <w:rPr>
          <w:rFonts w:ascii="Calibri" w:hAnsi="Calibri" w:cs="Calibri"/>
          <w:b/>
          <w:bCs/>
          <w:color w:val="000000" w:themeColor="text1"/>
          <w:sz w:val="32"/>
          <w:szCs w:val="22"/>
          <w:lang w:eastAsia="en-GB"/>
        </w:rPr>
      </w:pPr>
      <w:r w:rsidRPr="00F7381A">
        <w:rPr>
          <w:rFonts w:ascii="Calibri" w:hAnsi="Calibri" w:cs="Calibri"/>
          <w:b/>
          <w:color w:val="000000" w:themeColor="text1"/>
          <w:sz w:val="32"/>
          <w:szCs w:val="24"/>
          <w:lang w:eastAsia="en-GB"/>
        </w:rPr>
        <w:t>Consent form for COVID-19 testing in school and home</w:t>
      </w:r>
    </w:p>
    <w:p w14:paraId="6F687FDD" w14:textId="77777777" w:rsidR="00F7381A" w:rsidRPr="00F7381A" w:rsidRDefault="00F7381A" w:rsidP="00F7381A">
      <w:pPr>
        <w:keepNext/>
        <w:suppressAutoHyphens/>
        <w:autoSpaceDN w:val="0"/>
        <w:spacing w:before="240" w:after="240"/>
        <w:outlineLvl w:val="1"/>
        <w:rPr>
          <w:rFonts w:ascii="Calibri" w:hAnsi="Calibri" w:cs="Calibri"/>
          <w:b/>
          <w:color w:val="000000" w:themeColor="text1"/>
          <w:sz w:val="24"/>
          <w:szCs w:val="32"/>
          <w:lang w:eastAsia="en-GB"/>
        </w:rPr>
      </w:pPr>
      <w:r w:rsidRPr="00F7381A">
        <w:rPr>
          <w:rFonts w:ascii="Calibri" w:hAnsi="Calibri" w:cs="Calibri"/>
          <w:b/>
          <w:color w:val="000000" w:themeColor="text1"/>
          <w:sz w:val="24"/>
          <w:szCs w:val="32"/>
          <w:lang w:eastAsia="en-GB"/>
        </w:rPr>
        <w:t>Introduction</w:t>
      </w:r>
    </w:p>
    <w:p w14:paraId="16FE3C2C" w14:textId="77777777" w:rsidR="00F7381A" w:rsidRPr="00F7381A" w:rsidRDefault="00F7381A" w:rsidP="00F7381A">
      <w:pPr>
        <w:suppressAutoHyphens/>
        <w:autoSpaceDN w:val="0"/>
        <w:spacing w:after="160" w:line="288" w:lineRule="auto"/>
        <w:rPr>
          <w:rFonts w:ascii="Calibri" w:hAnsi="Calibri" w:cs="Calibri"/>
          <w:color w:val="000000" w:themeColor="text1"/>
          <w:sz w:val="22"/>
          <w:szCs w:val="24"/>
          <w:lang w:eastAsia="en-GB"/>
        </w:rPr>
      </w:pPr>
      <w:r w:rsidRPr="00F7381A">
        <w:rPr>
          <w:rFonts w:ascii="Calibri" w:hAnsi="Calibri" w:cs="Calibri"/>
          <w:color w:val="000000" w:themeColor="text1"/>
          <w:sz w:val="22"/>
          <w:szCs w:val="24"/>
          <w:lang w:eastAsia="en-GB"/>
        </w:rPr>
        <w:t xml:space="preserve">This consent form is for students taking part in Lateral Flow Tests in school. These tests are to be used with students who do </w:t>
      </w:r>
      <w:r w:rsidRPr="00F7381A">
        <w:rPr>
          <w:rFonts w:ascii="Calibri" w:hAnsi="Calibri" w:cs="Calibri"/>
          <w:b/>
          <w:color w:val="000000" w:themeColor="text1"/>
          <w:sz w:val="22"/>
          <w:szCs w:val="24"/>
          <w:lang w:eastAsia="en-GB"/>
        </w:rPr>
        <w:t>NOT</w:t>
      </w:r>
      <w:r w:rsidRPr="00F7381A">
        <w:rPr>
          <w:rFonts w:ascii="Calibri" w:hAnsi="Calibri" w:cs="Calibri"/>
          <w:color w:val="000000" w:themeColor="text1"/>
          <w:sz w:val="22"/>
          <w:szCs w:val="24"/>
          <w:lang w:eastAsia="en-GB"/>
        </w:rPr>
        <w:t xml:space="preserve"> display symptoms of </w:t>
      </w:r>
      <w:proofErr w:type="spellStart"/>
      <w:r w:rsidRPr="00F7381A">
        <w:rPr>
          <w:rFonts w:ascii="Calibri" w:hAnsi="Calibri" w:cs="Calibri"/>
          <w:color w:val="000000" w:themeColor="text1"/>
          <w:sz w:val="22"/>
          <w:szCs w:val="24"/>
          <w:lang w:eastAsia="en-GB"/>
        </w:rPr>
        <w:t>Covid</w:t>
      </w:r>
      <w:proofErr w:type="spellEnd"/>
      <w:r w:rsidRPr="00F7381A">
        <w:rPr>
          <w:rFonts w:ascii="Calibri" w:hAnsi="Calibri" w:cs="Calibri"/>
          <w:color w:val="000000" w:themeColor="text1"/>
          <w:sz w:val="22"/>
          <w:szCs w:val="24"/>
          <w:lang w:eastAsia="en-GB"/>
        </w:rPr>
        <w:t xml:space="preserve"> 19.</w:t>
      </w:r>
    </w:p>
    <w:p w14:paraId="32571344" w14:textId="77777777" w:rsidR="00F7381A" w:rsidRPr="00F7381A" w:rsidRDefault="00F7381A" w:rsidP="00F7381A">
      <w:pPr>
        <w:suppressAutoHyphens/>
        <w:autoSpaceDN w:val="0"/>
        <w:spacing w:after="160" w:line="288" w:lineRule="auto"/>
        <w:rPr>
          <w:rFonts w:ascii="Calibri" w:hAnsi="Calibri" w:cs="Calibri"/>
          <w:color w:val="000000" w:themeColor="text1"/>
          <w:sz w:val="22"/>
          <w:szCs w:val="24"/>
          <w:lang w:eastAsia="en-GB"/>
        </w:rPr>
      </w:pPr>
      <w:r w:rsidRPr="00F7381A">
        <w:rPr>
          <w:rFonts w:ascii="Calibri" w:hAnsi="Calibri" w:cs="Calibri"/>
          <w:color w:val="000000" w:themeColor="text1"/>
          <w:sz w:val="22"/>
          <w:szCs w:val="24"/>
          <w:lang w:eastAsia="en-GB"/>
        </w:rPr>
        <w:t xml:space="preserve"> Any student displaying symptoms should follow </w:t>
      </w:r>
      <w:hyperlink r:id="rId12" w:history="1">
        <w:r w:rsidRPr="00F7381A">
          <w:rPr>
            <w:rFonts w:ascii="Calibri" w:hAnsi="Calibri" w:cs="Calibri"/>
            <w:color w:val="000000" w:themeColor="text1"/>
            <w:sz w:val="24"/>
            <w:szCs w:val="24"/>
            <w:u w:val="single"/>
            <w:lang w:eastAsia="en-GB"/>
          </w:rPr>
          <w:t>government guidelines to self-isolate</w:t>
        </w:r>
      </w:hyperlink>
      <w:r w:rsidRPr="00F7381A">
        <w:rPr>
          <w:rFonts w:ascii="Calibri" w:hAnsi="Calibri" w:cs="Calibri"/>
          <w:color w:val="000000" w:themeColor="text1"/>
          <w:sz w:val="22"/>
          <w:szCs w:val="24"/>
          <w:lang w:eastAsia="en-GB"/>
        </w:rPr>
        <w:t xml:space="preserve">, even if they have had a recent negative lateral flow test. </w:t>
      </w:r>
    </w:p>
    <w:p w14:paraId="518AE2C8" w14:textId="77777777" w:rsidR="00F7381A" w:rsidRPr="00F7381A" w:rsidRDefault="00F7381A" w:rsidP="00F7381A">
      <w:pPr>
        <w:keepNext/>
        <w:suppressAutoHyphens/>
        <w:autoSpaceDN w:val="0"/>
        <w:spacing w:before="240" w:after="240"/>
        <w:outlineLvl w:val="1"/>
        <w:rPr>
          <w:rFonts w:ascii="Calibri" w:hAnsi="Calibri" w:cs="Calibri"/>
          <w:b/>
          <w:color w:val="000000" w:themeColor="text1"/>
          <w:sz w:val="24"/>
          <w:szCs w:val="32"/>
          <w:lang w:eastAsia="en-GB"/>
        </w:rPr>
      </w:pPr>
      <w:r w:rsidRPr="00F7381A">
        <w:rPr>
          <w:rFonts w:ascii="Calibri" w:hAnsi="Calibri" w:cs="Calibri"/>
          <w:b/>
          <w:color w:val="000000" w:themeColor="text1"/>
          <w:sz w:val="24"/>
          <w:szCs w:val="32"/>
          <w:lang w:eastAsia="en-GB"/>
        </w:rPr>
        <w:t>Terms of consent – Self Swabbing</w:t>
      </w:r>
    </w:p>
    <w:p w14:paraId="582AECA5" w14:textId="77777777" w:rsidR="00F7381A" w:rsidRPr="00F7381A" w:rsidRDefault="00F7381A" w:rsidP="00F7381A">
      <w:pPr>
        <w:suppressAutoHyphens/>
        <w:autoSpaceDN w:val="0"/>
        <w:spacing w:after="160" w:line="288" w:lineRule="auto"/>
        <w:rPr>
          <w:rFonts w:ascii="Calibri" w:hAnsi="Calibri" w:cs="Calibri"/>
          <w:color w:val="000000" w:themeColor="text1"/>
          <w:sz w:val="22"/>
          <w:szCs w:val="24"/>
          <w:lang w:eastAsia="en-GB"/>
        </w:rPr>
      </w:pPr>
      <w:r w:rsidRPr="00F7381A">
        <w:rPr>
          <w:rFonts w:ascii="Calibri" w:hAnsi="Calibri" w:cs="Calibri"/>
          <w:color w:val="000000" w:themeColor="text1"/>
          <w:sz w:val="22"/>
          <w:szCs w:val="24"/>
          <w:lang w:eastAsia="en-GB"/>
        </w:rPr>
        <w:t xml:space="preserve">1. I have had the opportunity to consider the information provided by </w:t>
      </w:r>
      <w:proofErr w:type="spellStart"/>
      <w:r w:rsidRPr="00F7381A">
        <w:rPr>
          <w:rFonts w:ascii="Calibri" w:hAnsi="Calibri" w:cs="Calibri"/>
          <w:color w:val="000000" w:themeColor="text1"/>
          <w:sz w:val="22"/>
          <w:szCs w:val="24"/>
          <w:lang w:eastAsia="en-GB"/>
        </w:rPr>
        <w:t>Uffculme</w:t>
      </w:r>
      <w:proofErr w:type="spellEnd"/>
      <w:r w:rsidRPr="00F7381A">
        <w:rPr>
          <w:rFonts w:ascii="Calibri" w:hAnsi="Calibri" w:cs="Calibri"/>
          <w:color w:val="000000" w:themeColor="text1"/>
          <w:sz w:val="22"/>
          <w:szCs w:val="24"/>
          <w:lang w:eastAsia="en-GB"/>
        </w:rPr>
        <w:t xml:space="preserve"> School about the testing, ask questions and have had these answered satisfactorily, based on the information presented in the letter dated 4 March 2021 and the attached Privacy Notice. </w:t>
      </w:r>
    </w:p>
    <w:p w14:paraId="01C5558E" w14:textId="77777777" w:rsidR="00F7381A" w:rsidRPr="00F7381A" w:rsidRDefault="00F7381A" w:rsidP="00F7381A">
      <w:pPr>
        <w:suppressAutoHyphens/>
        <w:autoSpaceDN w:val="0"/>
        <w:spacing w:after="160" w:line="288" w:lineRule="auto"/>
        <w:rPr>
          <w:rFonts w:ascii="Calibri" w:hAnsi="Calibri" w:cs="Calibri"/>
          <w:color w:val="000000" w:themeColor="text1"/>
          <w:sz w:val="22"/>
          <w:szCs w:val="24"/>
          <w:lang w:eastAsia="en-GB"/>
        </w:rPr>
      </w:pPr>
      <w:r w:rsidRPr="00F7381A">
        <w:rPr>
          <w:rFonts w:ascii="Calibri" w:hAnsi="Calibri" w:cs="Calibri"/>
          <w:color w:val="000000" w:themeColor="text1"/>
          <w:sz w:val="22"/>
          <w:szCs w:val="24"/>
          <w:lang w:eastAsia="en-GB"/>
        </w:rPr>
        <w:t xml:space="preserve">2. I have discussed the testing with my child and my child is happy to take part. If on the day of testing they do not wish to take part, then they will not be made to do so and consent can be withdrawn at any time ahead of the test. </w:t>
      </w:r>
    </w:p>
    <w:p w14:paraId="0A6FD360" w14:textId="77777777" w:rsidR="00F7381A" w:rsidRPr="00F7381A" w:rsidRDefault="00F7381A" w:rsidP="00F7381A">
      <w:pPr>
        <w:suppressAutoHyphens/>
        <w:autoSpaceDN w:val="0"/>
        <w:spacing w:after="160" w:line="288" w:lineRule="auto"/>
        <w:rPr>
          <w:rFonts w:ascii="Calibri" w:hAnsi="Calibri" w:cs="Calibri"/>
          <w:color w:val="000000" w:themeColor="text1"/>
          <w:sz w:val="22"/>
          <w:szCs w:val="24"/>
          <w:lang w:eastAsia="en-GB"/>
        </w:rPr>
      </w:pPr>
      <w:r w:rsidRPr="00F7381A">
        <w:rPr>
          <w:rFonts w:ascii="Calibri" w:hAnsi="Calibri" w:cs="Calibri"/>
          <w:color w:val="000000" w:themeColor="text1"/>
          <w:sz w:val="22"/>
          <w:szCs w:val="24"/>
          <w:lang w:eastAsia="en-GB"/>
        </w:rPr>
        <w:t xml:space="preserve">3. I agree to my child being taught techniques to self-swab and I consent to my child performing a nose and throat swab for lateral flow tests. </w:t>
      </w:r>
    </w:p>
    <w:p w14:paraId="7F0CB27C" w14:textId="77777777" w:rsidR="00F7381A" w:rsidRPr="00F7381A" w:rsidRDefault="00F7381A" w:rsidP="00F7381A">
      <w:pPr>
        <w:suppressAutoHyphens/>
        <w:autoSpaceDN w:val="0"/>
        <w:spacing w:after="160" w:line="288" w:lineRule="auto"/>
        <w:rPr>
          <w:rFonts w:ascii="Calibri" w:hAnsi="Calibri" w:cs="Calibri"/>
          <w:color w:val="000000" w:themeColor="text1"/>
          <w:sz w:val="22"/>
          <w:szCs w:val="24"/>
          <w:lang w:eastAsia="en-GB"/>
        </w:rPr>
      </w:pPr>
      <w:r w:rsidRPr="00F7381A">
        <w:rPr>
          <w:rFonts w:ascii="Calibri" w:hAnsi="Calibri" w:cs="Calibri"/>
          <w:color w:val="000000" w:themeColor="text1"/>
          <w:sz w:val="22"/>
          <w:szCs w:val="24"/>
          <w:lang w:eastAsia="en-GB"/>
        </w:rPr>
        <w:t xml:space="preserve">4. I understand that there may be more than one test required in school (e.g. if a test is invalid) and this consent covers all tests for the below named person. If, on the day of testing </w:t>
      </w:r>
      <w:r w:rsidRPr="00F7381A">
        <w:rPr>
          <w:rFonts w:ascii="Calibri" w:hAnsi="Calibri" w:cs="Calibri"/>
          <w:color w:val="000000" w:themeColor="text1"/>
          <w:sz w:val="22"/>
          <w:szCs w:val="24"/>
          <w:u w:val="single"/>
          <w:lang w:eastAsia="en-GB"/>
        </w:rPr>
        <w:t>they</w:t>
      </w:r>
      <w:r w:rsidRPr="00F7381A">
        <w:rPr>
          <w:rFonts w:ascii="Calibri" w:hAnsi="Calibri" w:cs="Calibri"/>
          <w:color w:val="000000" w:themeColor="text1"/>
          <w:sz w:val="22"/>
          <w:szCs w:val="24"/>
          <w:lang w:eastAsia="en-GB"/>
        </w:rPr>
        <w:t xml:space="preserve"> do not wish to take part, then I understand </w:t>
      </w:r>
      <w:r w:rsidRPr="00F7381A">
        <w:rPr>
          <w:rFonts w:ascii="Calibri" w:hAnsi="Calibri" w:cs="Calibri"/>
          <w:color w:val="000000" w:themeColor="text1"/>
          <w:sz w:val="22"/>
          <w:szCs w:val="24"/>
          <w:u w:val="single"/>
          <w:lang w:eastAsia="en-GB"/>
        </w:rPr>
        <w:t>they</w:t>
      </w:r>
      <w:r w:rsidRPr="00F7381A">
        <w:rPr>
          <w:rFonts w:ascii="Calibri" w:hAnsi="Calibri" w:cs="Calibri"/>
          <w:color w:val="000000" w:themeColor="text1"/>
          <w:sz w:val="22"/>
          <w:szCs w:val="24"/>
          <w:lang w:eastAsia="en-GB"/>
        </w:rPr>
        <w:t xml:space="preserve"> will not be made to do so and that consent can be withdrawn at any time ahead of the test.</w:t>
      </w:r>
    </w:p>
    <w:p w14:paraId="2528411D" w14:textId="77777777" w:rsidR="00F7381A" w:rsidRPr="00F7381A" w:rsidRDefault="00F7381A" w:rsidP="00F7381A">
      <w:pPr>
        <w:suppressAutoHyphens/>
        <w:autoSpaceDN w:val="0"/>
        <w:spacing w:after="160" w:line="288" w:lineRule="auto"/>
        <w:rPr>
          <w:rFonts w:ascii="Calibri" w:hAnsi="Calibri" w:cs="Calibri"/>
          <w:color w:val="000000" w:themeColor="text1"/>
          <w:sz w:val="22"/>
          <w:szCs w:val="24"/>
          <w:lang w:eastAsia="en-GB"/>
        </w:rPr>
      </w:pPr>
      <w:r w:rsidRPr="00F7381A">
        <w:rPr>
          <w:rFonts w:ascii="Calibri" w:hAnsi="Calibri" w:cs="Calibri"/>
          <w:color w:val="000000" w:themeColor="text1"/>
          <w:sz w:val="22"/>
          <w:szCs w:val="24"/>
          <w:lang w:eastAsia="en-GB"/>
        </w:rPr>
        <w:t>5. I consent that my child’s sample(s) will be tested for the presence of COVID-19.</w:t>
      </w:r>
    </w:p>
    <w:p w14:paraId="1456CCD4" w14:textId="77777777" w:rsidR="00F7381A" w:rsidRPr="00F7381A" w:rsidRDefault="00F7381A" w:rsidP="00F7381A">
      <w:pPr>
        <w:suppressAutoHyphens/>
        <w:autoSpaceDN w:val="0"/>
        <w:spacing w:after="160" w:line="288" w:lineRule="auto"/>
        <w:rPr>
          <w:rFonts w:ascii="Calibri" w:hAnsi="Calibri" w:cs="Calibri"/>
          <w:color w:val="000000" w:themeColor="text1"/>
          <w:sz w:val="22"/>
          <w:szCs w:val="24"/>
          <w:lang w:eastAsia="en-GB"/>
        </w:rPr>
      </w:pPr>
      <w:r w:rsidRPr="00F7381A">
        <w:rPr>
          <w:rFonts w:ascii="Calibri" w:hAnsi="Calibri" w:cs="Calibri"/>
          <w:color w:val="000000" w:themeColor="text1"/>
          <w:sz w:val="22"/>
          <w:szCs w:val="24"/>
          <w:lang w:eastAsia="en-GB"/>
        </w:rPr>
        <w:t xml:space="preserve">6. I understand that if </w:t>
      </w:r>
      <w:r w:rsidRPr="00F7381A">
        <w:rPr>
          <w:rFonts w:ascii="Calibri" w:hAnsi="Calibri" w:cs="Calibri"/>
          <w:color w:val="000000" w:themeColor="text1"/>
          <w:sz w:val="22"/>
          <w:szCs w:val="24"/>
          <w:u w:val="single"/>
          <w:lang w:eastAsia="en-GB"/>
        </w:rPr>
        <w:t>my child’s</w:t>
      </w:r>
      <w:r w:rsidRPr="00F7381A">
        <w:rPr>
          <w:rFonts w:ascii="Calibri" w:hAnsi="Calibri" w:cs="Calibri"/>
          <w:color w:val="000000" w:themeColor="text1"/>
          <w:sz w:val="22"/>
          <w:szCs w:val="24"/>
          <w:lang w:eastAsia="en-GB"/>
        </w:rPr>
        <w:t xml:space="preserve"> result(s) are negative on the lateral flow test I will not be contacted by the school/college except where </w:t>
      </w:r>
      <w:r w:rsidRPr="00F7381A">
        <w:rPr>
          <w:rFonts w:ascii="Calibri" w:hAnsi="Calibri" w:cs="Calibri"/>
          <w:color w:val="000000" w:themeColor="text1"/>
          <w:sz w:val="22"/>
          <w:szCs w:val="24"/>
          <w:u w:val="single"/>
          <w:lang w:eastAsia="en-GB"/>
        </w:rPr>
        <w:t>they are</w:t>
      </w:r>
      <w:r w:rsidRPr="00F7381A">
        <w:rPr>
          <w:rFonts w:ascii="Calibri" w:hAnsi="Calibri" w:cs="Calibri"/>
          <w:color w:val="000000" w:themeColor="text1"/>
          <w:sz w:val="22"/>
          <w:szCs w:val="24"/>
          <w:lang w:eastAsia="en-GB"/>
        </w:rPr>
        <w:t xml:space="preserve"> a close contact of a confirmed positive.</w:t>
      </w:r>
    </w:p>
    <w:p w14:paraId="60FCABF1" w14:textId="77777777" w:rsidR="00F7381A" w:rsidRPr="00F7381A" w:rsidRDefault="00F7381A" w:rsidP="00F7381A">
      <w:pPr>
        <w:suppressAutoHyphens/>
        <w:autoSpaceDN w:val="0"/>
        <w:spacing w:after="160" w:line="288" w:lineRule="auto"/>
        <w:rPr>
          <w:rFonts w:ascii="Calibri" w:hAnsi="Calibri" w:cs="Calibri"/>
          <w:color w:val="000000" w:themeColor="text1"/>
          <w:sz w:val="22"/>
          <w:szCs w:val="24"/>
          <w:lang w:eastAsia="en-GB"/>
        </w:rPr>
      </w:pPr>
      <w:r w:rsidRPr="00F7381A">
        <w:rPr>
          <w:rFonts w:ascii="Calibri" w:hAnsi="Calibri" w:cs="Calibri"/>
          <w:color w:val="000000" w:themeColor="text1"/>
          <w:sz w:val="22"/>
          <w:szCs w:val="24"/>
          <w:lang w:eastAsia="en-GB"/>
        </w:rPr>
        <w:t xml:space="preserve">7. If the lateral flow test conducted in school indicates the presence of COVID-19, I will collect my child from school promptly bearing in mind </w:t>
      </w:r>
      <w:r w:rsidRPr="00F7381A">
        <w:rPr>
          <w:rFonts w:ascii="Calibri" w:hAnsi="Calibri" w:cs="Calibri"/>
          <w:color w:val="000000" w:themeColor="text1"/>
          <w:sz w:val="22"/>
          <w:szCs w:val="24"/>
          <w:u w:val="single"/>
          <w:lang w:eastAsia="en-GB"/>
        </w:rPr>
        <w:t>they</w:t>
      </w:r>
      <w:r w:rsidRPr="00F7381A">
        <w:rPr>
          <w:rFonts w:ascii="Calibri" w:hAnsi="Calibri" w:cs="Calibri"/>
          <w:color w:val="000000" w:themeColor="text1"/>
          <w:sz w:val="22"/>
          <w:szCs w:val="24"/>
          <w:lang w:eastAsia="en-GB"/>
        </w:rPr>
        <w:t xml:space="preserve"> may have some anxiety following a positive test result.</w:t>
      </w:r>
    </w:p>
    <w:p w14:paraId="585D2EF7" w14:textId="77777777" w:rsidR="00F7381A" w:rsidRPr="00F7381A" w:rsidRDefault="00F7381A" w:rsidP="00F7381A">
      <w:pPr>
        <w:suppressAutoHyphens/>
        <w:autoSpaceDN w:val="0"/>
        <w:spacing w:after="160" w:line="288" w:lineRule="auto"/>
        <w:rPr>
          <w:rFonts w:ascii="Calibri" w:hAnsi="Calibri" w:cs="Calibri"/>
          <w:color w:val="000000" w:themeColor="text1"/>
          <w:sz w:val="22"/>
          <w:szCs w:val="24"/>
          <w:lang w:eastAsia="en-GB"/>
        </w:rPr>
      </w:pPr>
      <w:r w:rsidRPr="00F7381A">
        <w:rPr>
          <w:rFonts w:ascii="Calibri" w:hAnsi="Calibri" w:cs="Calibri"/>
          <w:color w:val="000000" w:themeColor="text1"/>
          <w:sz w:val="22"/>
          <w:szCs w:val="24"/>
          <w:lang w:eastAsia="en-GB"/>
        </w:rPr>
        <w:t>8.</w:t>
      </w:r>
      <w:bookmarkStart w:id="5" w:name="_Hlk65599820"/>
      <w:r w:rsidRPr="00F7381A">
        <w:rPr>
          <w:rFonts w:ascii="Calibri" w:hAnsi="Calibri" w:cs="Calibri"/>
          <w:color w:val="000000" w:themeColor="text1"/>
          <w:sz w:val="22"/>
          <w:szCs w:val="24"/>
          <w:lang w:eastAsia="en-GB"/>
        </w:rPr>
        <w:t xml:space="preserve"> If subsequent home test results are confirmed to be positive, I will report this to the school.</w:t>
      </w:r>
    </w:p>
    <w:bookmarkEnd w:id="5"/>
    <w:p w14:paraId="09DFA196" w14:textId="77777777" w:rsidR="00F7381A" w:rsidRPr="00F7381A" w:rsidRDefault="00F7381A" w:rsidP="00F7381A">
      <w:pPr>
        <w:suppressAutoHyphens/>
        <w:autoSpaceDN w:val="0"/>
        <w:spacing w:after="160" w:line="288" w:lineRule="auto"/>
        <w:rPr>
          <w:rFonts w:ascii="Calibri" w:hAnsi="Calibri" w:cs="Calibri"/>
          <w:color w:val="000000" w:themeColor="text1"/>
          <w:sz w:val="22"/>
          <w:szCs w:val="24"/>
          <w:lang w:eastAsia="en-GB"/>
        </w:rPr>
      </w:pPr>
      <w:r w:rsidRPr="00F7381A">
        <w:rPr>
          <w:rFonts w:ascii="Calibri" w:hAnsi="Calibri" w:cs="Calibri"/>
          <w:color w:val="000000" w:themeColor="text1"/>
          <w:sz w:val="22"/>
          <w:szCs w:val="24"/>
          <w:lang w:eastAsia="en-GB"/>
        </w:rPr>
        <w:t xml:space="preserve">9. </w:t>
      </w:r>
      <w:bookmarkStart w:id="6" w:name="_Hlk65599893"/>
      <w:r w:rsidRPr="00F7381A">
        <w:rPr>
          <w:rFonts w:ascii="Calibri" w:hAnsi="Calibri" w:cs="Calibri"/>
          <w:color w:val="000000" w:themeColor="text1"/>
          <w:sz w:val="22"/>
          <w:szCs w:val="24"/>
          <w:lang w:eastAsia="en-GB"/>
        </w:rPr>
        <w:t>I understand that they will need to take a</w:t>
      </w:r>
      <w:r w:rsidRPr="00F7381A">
        <w:rPr>
          <w:rFonts w:ascii="Calibri" w:hAnsi="Calibri" w:cs="Calibri"/>
          <w:b/>
          <w:color w:val="000000" w:themeColor="text1"/>
          <w:sz w:val="22"/>
          <w:szCs w:val="22"/>
          <w:shd w:val="clear" w:color="auto" w:fill="FFFFFF"/>
          <w:lang w:eastAsia="en-GB"/>
        </w:rPr>
        <w:t xml:space="preserve"> Polymerase Chain Reaction (</w:t>
      </w:r>
      <w:r w:rsidRPr="00F7381A">
        <w:rPr>
          <w:rFonts w:ascii="Calibri" w:hAnsi="Calibri" w:cs="Calibri"/>
          <w:color w:val="000000" w:themeColor="text1"/>
          <w:sz w:val="22"/>
          <w:szCs w:val="24"/>
          <w:lang w:eastAsia="en-GB"/>
        </w:rPr>
        <w:t xml:space="preserve">PCR) test following a positive lateral flow test result (school and/or home). I understand that my child cannot return to school if the PCR test returns a positive result of </w:t>
      </w:r>
      <w:proofErr w:type="spellStart"/>
      <w:r w:rsidRPr="00F7381A">
        <w:rPr>
          <w:rFonts w:ascii="Calibri" w:hAnsi="Calibri" w:cs="Calibri"/>
          <w:color w:val="000000" w:themeColor="text1"/>
          <w:sz w:val="22"/>
          <w:szCs w:val="24"/>
          <w:lang w:eastAsia="en-GB"/>
        </w:rPr>
        <w:t>Covid</w:t>
      </w:r>
      <w:proofErr w:type="spellEnd"/>
      <w:r w:rsidRPr="00F7381A">
        <w:rPr>
          <w:rFonts w:ascii="Calibri" w:hAnsi="Calibri" w:cs="Calibri"/>
          <w:color w:val="000000" w:themeColor="text1"/>
          <w:sz w:val="22"/>
          <w:szCs w:val="24"/>
          <w:lang w:eastAsia="en-GB"/>
        </w:rPr>
        <w:t xml:space="preserve"> 19. My child and our household will need to isolate for 10days.</w:t>
      </w:r>
    </w:p>
    <w:bookmarkEnd w:id="6"/>
    <w:p w14:paraId="14E9C35F" w14:textId="5D551E64" w:rsidR="00F7381A" w:rsidRPr="00F7381A" w:rsidRDefault="00F7381A" w:rsidP="00F7381A">
      <w:pPr>
        <w:suppressAutoHyphens/>
        <w:autoSpaceDN w:val="0"/>
        <w:spacing w:after="160" w:line="288" w:lineRule="auto"/>
        <w:rPr>
          <w:rFonts w:ascii="Calibri" w:hAnsi="Calibri" w:cs="Calibri"/>
          <w:color w:val="000000" w:themeColor="text1"/>
          <w:sz w:val="22"/>
          <w:szCs w:val="24"/>
          <w:lang w:eastAsia="en-GB"/>
        </w:rPr>
      </w:pPr>
      <w:r w:rsidRPr="00F7381A">
        <w:rPr>
          <w:rFonts w:ascii="Calibri" w:hAnsi="Calibri" w:cs="Calibri"/>
          <w:color w:val="000000" w:themeColor="text1"/>
          <w:sz w:val="22"/>
          <w:szCs w:val="24"/>
          <w:lang w:eastAsia="en-GB"/>
        </w:rPr>
        <w:t>10. I understand that if a close contact of my child tests positive, he/she will need to self-isolate for ten days in line with Government guidance.</w:t>
      </w:r>
      <w:r w:rsidRPr="00F7381A">
        <w:rPr>
          <w:rFonts w:ascii="Calibri" w:hAnsi="Calibri" w:cs="Calibri"/>
          <w:color w:val="000000" w:themeColor="text1"/>
          <w:sz w:val="22"/>
          <w:szCs w:val="24"/>
          <w:lang w:eastAsia="en-GB"/>
        </w:rPr>
        <w:br/>
      </w:r>
    </w:p>
    <w:p w14:paraId="66F8D8E5" w14:textId="77777777" w:rsidR="00F7381A" w:rsidRPr="00F7381A" w:rsidRDefault="00F7381A" w:rsidP="00F7381A">
      <w:pPr>
        <w:suppressAutoHyphens/>
        <w:autoSpaceDN w:val="0"/>
        <w:spacing w:after="160" w:line="288" w:lineRule="auto"/>
        <w:rPr>
          <w:rFonts w:ascii="Calibri" w:hAnsi="Calibri" w:cs="Calibri"/>
          <w:color w:val="000000" w:themeColor="text1"/>
          <w:sz w:val="22"/>
          <w:szCs w:val="24"/>
          <w:lang w:eastAsia="en-GB"/>
        </w:rPr>
      </w:pPr>
    </w:p>
    <w:p w14:paraId="73A5AAAC" w14:textId="77777777" w:rsidR="00F7381A" w:rsidRPr="00F7381A" w:rsidRDefault="00F7381A" w:rsidP="00F7381A">
      <w:pPr>
        <w:suppressAutoHyphens/>
        <w:autoSpaceDN w:val="0"/>
        <w:spacing w:after="160" w:line="288" w:lineRule="auto"/>
        <w:rPr>
          <w:rFonts w:ascii="Calibri" w:hAnsi="Calibri" w:cs="Calibri"/>
          <w:color w:val="000000" w:themeColor="text1"/>
          <w:sz w:val="22"/>
          <w:szCs w:val="24"/>
          <w:lang w:eastAsia="en-GB"/>
        </w:rPr>
      </w:pPr>
    </w:p>
    <w:tbl>
      <w:tblPr>
        <w:tblStyle w:val="TableGrid"/>
        <w:tblW w:w="9742" w:type="dxa"/>
        <w:tblInd w:w="0" w:type="dxa"/>
        <w:tblLook w:val="0100" w:firstRow="0" w:lastRow="0" w:firstColumn="0" w:lastColumn="1" w:noHBand="0" w:noVBand="0"/>
      </w:tblPr>
      <w:tblGrid>
        <w:gridCol w:w="3397"/>
        <w:gridCol w:w="6345"/>
      </w:tblGrid>
      <w:tr w:rsidR="00F7381A" w:rsidRPr="00F7381A" w14:paraId="0FC79F71" w14:textId="77777777" w:rsidTr="00F7381A">
        <w:trPr>
          <w:trHeight w:val="335"/>
        </w:trPr>
        <w:tc>
          <w:tcPr>
            <w:tcW w:w="3397" w:type="dxa"/>
            <w:tcBorders>
              <w:top w:val="single" w:sz="4" w:space="0" w:color="auto"/>
              <w:left w:val="single" w:sz="4" w:space="0" w:color="auto"/>
              <w:bottom w:val="single" w:sz="4" w:space="0" w:color="auto"/>
              <w:right w:val="single" w:sz="4" w:space="0" w:color="auto"/>
            </w:tcBorders>
            <w:hideMark/>
          </w:tcPr>
          <w:p w14:paraId="35916E63" w14:textId="77777777" w:rsidR="00F7381A" w:rsidRPr="00F7381A" w:rsidRDefault="00F7381A" w:rsidP="00F7381A">
            <w:pPr>
              <w:suppressAutoHyphens/>
              <w:spacing w:after="160" w:line="288" w:lineRule="auto"/>
              <w:rPr>
                <w:rFonts w:ascii="Calibri" w:hAnsi="Calibri" w:cs="Calibri"/>
                <w:b/>
                <w:bCs/>
                <w:color w:val="000000" w:themeColor="text1"/>
                <w:sz w:val="22"/>
                <w:szCs w:val="24"/>
              </w:rPr>
            </w:pPr>
            <w:r w:rsidRPr="00F7381A">
              <w:rPr>
                <w:rFonts w:ascii="Calibri" w:hAnsi="Calibri" w:cs="Calibri"/>
                <w:b/>
                <w:bCs/>
                <w:color w:val="000000" w:themeColor="text1"/>
                <w:sz w:val="22"/>
                <w:szCs w:val="24"/>
              </w:rPr>
              <w:t>First name of child</w:t>
            </w:r>
          </w:p>
        </w:tc>
        <w:tc>
          <w:tcPr>
            <w:tcW w:w="6345" w:type="dxa"/>
            <w:tcBorders>
              <w:top w:val="single" w:sz="4" w:space="0" w:color="auto"/>
              <w:left w:val="single" w:sz="4" w:space="0" w:color="auto"/>
              <w:bottom w:val="single" w:sz="4" w:space="0" w:color="auto"/>
              <w:right w:val="single" w:sz="4" w:space="0" w:color="auto"/>
            </w:tcBorders>
          </w:tcPr>
          <w:p w14:paraId="2744A701" w14:textId="77777777" w:rsidR="00F7381A" w:rsidRPr="00F7381A" w:rsidRDefault="00F7381A" w:rsidP="00F7381A">
            <w:pPr>
              <w:suppressAutoHyphens/>
              <w:spacing w:after="160" w:line="288" w:lineRule="auto"/>
              <w:rPr>
                <w:rFonts w:ascii="Calibri" w:hAnsi="Calibri" w:cs="Calibri"/>
                <w:color w:val="000000" w:themeColor="text1"/>
                <w:sz w:val="22"/>
                <w:szCs w:val="22"/>
              </w:rPr>
            </w:pPr>
          </w:p>
        </w:tc>
      </w:tr>
      <w:tr w:rsidR="00F7381A" w:rsidRPr="00F7381A" w14:paraId="28E303C8" w14:textId="77777777" w:rsidTr="00F7381A">
        <w:trPr>
          <w:trHeight w:val="245"/>
        </w:trPr>
        <w:tc>
          <w:tcPr>
            <w:tcW w:w="3397" w:type="dxa"/>
            <w:tcBorders>
              <w:top w:val="single" w:sz="4" w:space="0" w:color="auto"/>
              <w:left w:val="single" w:sz="4" w:space="0" w:color="auto"/>
              <w:bottom w:val="single" w:sz="4" w:space="0" w:color="auto"/>
              <w:right w:val="single" w:sz="4" w:space="0" w:color="auto"/>
            </w:tcBorders>
            <w:hideMark/>
          </w:tcPr>
          <w:p w14:paraId="783C6FDD" w14:textId="77777777" w:rsidR="00F7381A" w:rsidRPr="00F7381A" w:rsidRDefault="00F7381A" w:rsidP="00F7381A">
            <w:pPr>
              <w:suppressAutoHyphens/>
              <w:spacing w:after="160" w:line="288" w:lineRule="auto"/>
              <w:rPr>
                <w:rFonts w:ascii="Calibri" w:hAnsi="Calibri" w:cs="Calibri"/>
                <w:b/>
                <w:bCs/>
                <w:color w:val="000000" w:themeColor="text1"/>
                <w:sz w:val="22"/>
                <w:szCs w:val="24"/>
              </w:rPr>
            </w:pPr>
            <w:r w:rsidRPr="00F7381A">
              <w:rPr>
                <w:rFonts w:ascii="Calibri" w:hAnsi="Calibri" w:cs="Calibri"/>
                <w:b/>
                <w:bCs/>
                <w:color w:val="000000" w:themeColor="text1"/>
                <w:sz w:val="22"/>
                <w:szCs w:val="24"/>
              </w:rPr>
              <w:t>Last name of child</w:t>
            </w:r>
          </w:p>
        </w:tc>
        <w:tc>
          <w:tcPr>
            <w:tcW w:w="6345" w:type="dxa"/>
            <w:tcBorders>
              <w:top w:val="single" w:sz="4" w:space="0" w:color="auto"/>
              <w:left w:val="single" w:sz="4" w:space="0" w:color="auto"/>
              <w:bottom w:val="single" w:sz="4" w:space="0" w:color="auto"/>
              <w:right w:val="single" w:sz="4" w:space="0" w:color="auto"/>
            </w:tcBorders>
          </w:tcPr>
          <w:p w14:paraId="419C6BDE" w14:textId="77777777" w:rsidR="00F7381A" w:rsidRPr="00F7381A" w:rsidRDefault="00F7381A" w:rsidP="00F7381A">
            <w:pPr>
              <w:suppressAutoHyphens/>
              <w:spacing w:after="160" w:line="288" w:lineRule="auto"/>
              <w:rPr>
                <w:rFonts w:ascii="Calibri" w:hAnsi="Calibri" w:cs="Calibri"/>
                <w:color w:val="000000" w:themeColor="text1"/>
                <w:sz w:val="22"/>
                <w:szCs w:val="22"/>
              </w:rPr>
            </w:pPr>
          </w:p>
        </w:tc>
      </w:tr>
      <w:tr w:rsidR="00F7381A" w:rsidRPr="00F7381A" w14:paraId="57B72813" w14:textId="77777777" w:rsidTr="00F7381A">
        <w:trPr>
          <w:trHeight w:val="351"/>
        </w:trPr>
        <w:tc>
          <w:tcPr>
            <w:tcW w:w="3397" w:type="dxa"/>
            <w:tcBorders>
              <w:top w:val="single" w:sz="4" w:space="0" w:color="auto"/>
              <w:left w:val="single" w:sz="4" w:space="0" w:color="auto"/>
              <w:bottom w:val="single" w:sz="4" w:space="0" w:color="auto"/>
              <w:right w:val="single" w:sz="4" w:space="0" w:color="auto"/>
            </w:tcBorders>
            <w:hideMark/>
          </w:tcPr>
          <w:p w14:paraId="2814EB38" w14:textId="77777777" w:rsidR="00F7381A" w:rsidRPr="00F7381A" w:rsidRDefault="00F7381A" w:rsidP="00F7381A">
            <w:pPr>
              <w:suppressAutoHyphens/>
              <w:spacing w:after="160" w:line="288" w:lineRule="auto"/>
              <w:rPr>
                <w:rFonts w:ascii="Calibri" w:hAnsi="Calibri" w:cs="Calibri"/>
                <w:b/>
                <w:bCs/>
                <w:color w:val="000000" w:themeColor="text1"/>
                <w:sz w:val="22"/>
                <w:szCs w:val="24"/>
              </w:rPr>
            </w:pPr>
            <w:r w:rsidRPr="00F7381A">
              <w:rPr>
                <w:rFonts w:ascii="Calibri" w:hAnsi="Calibri" w:cs="Calibri"/>
                <w:b/>
                <w:bCs/>
                <w:color w:val="000000" w:themeColor="text1"/>
                <w:sz w:val="22"/>
                <w:szCs w:val="24"/>
              </w:rPr>
              <w:t>Year group (if applicable)</w:t>
            </w:r>
          </w:p>
        </w:tc>
        <w:tc>
          <w:tcPr>
            <w:tcW w:w="6345" w:type="dxa"/>
            <w:tcBorders>
              <w:top w:val="single" w:sz="4" w:space="0" w:color="auto"/>
              <w:left w:val="single" w:sz="4" w:space="0" w:color="auto"/>
              <w:bottom w:val="single" w:sz="4" w:space="0" w:color="auto"/>
              <w:right w:val="single" w:sz="4" w:space="0" w:color="auto"/>
            </w:tcBorders>
          </w:tcPr>
          <w:p w14:paraId="45909BD6" w14:textId="77777777" w:rsidR="00F7381A" w:rsidRPr="00F7381A" w:rsidRDefault="00F7381A" w:rsidP="00F7381A">
            <w:pPr>
              <w:suppressAutoHyphens/>
              <w:spacing w:after="160" w:line="288" w:lineRule="auto"/>
              <w:rPr>
                <w:rFonts w:ascii="Calibri" w:hAnsi="Calibri" w:cs="Calibri"/>
                <w:color w:val="000000" w:themeColor="text1"/>
                <w:sz w:val="22"/>
                <w:szCs w:val="22"/>
              </w:rPr>
            </w:pPr>
          </w:p>
        </w:tc>
      </w:tr>
      <w:tr w:rsidR="00F7381A" w:rsidRPr="00F7381A" w14:paraId="48B3666D" w14:textId="77777777" w:rsidTr="00F7381A">
        <w:trPr>
          <w:trHeight w:val="219"/>
        </w:trPr>
        <w:tc>
          <w:tcPr>
            <w:tcW w:w="3397" w:type="dxa"/>
            <w:tcBorders>
              <w:top w:val="single" w:sz="4" w:space="0" w:color="auto"/>
              <w:left w:val="single" w:sz="4" w:space="0" w:color="auto"/>
              <w:bottom w:val="single" w:sz="4" w:space="0" w:color="auto"/>
              <w:right w:val="single" w:sz="4" w:space="0" w:color="auto"/>
            </w:tcBorders>
            <w:hideMark/>
          </w:tcPr>
          <w:p w14:paraId="288937BF" w14:textId="77777777" w:rsidR="00F7381A" w:rsidRPr="00F7381A" w:rsidRDefault="00F7381A" w:rsidP="00F7381A">
            <w:pPr>
              <w:suppressAutoHyphens/>
              <w:spacing w:after="160" w:line="288" w:lineRule="auto"/>
              <w:rPr>
                <w:rFonts w:ascii="Calibri" w:hAnsi="Calibri" w:cs="Calibri"/>
                <w:b/>
                <w:bCs/>
                <w:color w:val="000000" w:themeColor="text1"/>
                <w:sz w:val="22"/>
                <w:szCs w:val="24"/>
              </w:rPr>
            </w:pPr>
            <w:r w:rsidRPr="00F7381A">
              <w:rPr>
                <w:rFonts w:ascii="Calibri" w:hAnsi="Calibri" w:cs="Calibri"/>
                <w:b/>
                <w:bCs/>
                <w:color w:val="000000" w:themeColor="text1"/>
                <w:sz w:val="22"/>
                <w:szCs w:val="24"/>
              </w:rPr>
              <w:t>Date of Birth</w:t>
            </w:r>
          </w:p>
        </w:tc>
        <w:tc>
          <w:tcPr>
            <w:tcW w:w="6345" w:type="dxa"/>
            <w:tcBorders>
              <w:top w:val="single" w:sz="4" w:space="0" w:color="auto"/>
              <w:left w:val="single" w:sz="4" w:space="0" w:color="auto"/>
              <w:bottom w:val="single" w:sz="4" w:space="0" w:color="auto"/>
              <w:right w:val="single" w:sz="4" w:space="0" w:color="auto"/>
            </w:tcBorders>
          </w:tcPr>
          <w:p w14:paraId="332C61DF" w14:textId="77777777" w:rsidR="00F7381A" w:rsidRPr="00F7381A" w:rsidRDefault="00F7381A" w:rsidP="00F7381A">
            <w:pPr>
              <w:suppressAutoHyphens/>
              <w:spacing w:after="160" w:line="288" w:lineRule="auto"/>
              <w:rPr>
                <w:rFonts w:ascii="Calibri" w:hAnsi="Calibri" w:cs="Calibri"/>
                <w:color w:val="000000" w:themeColor="text1"/>
                <w:sz w:val="22"/>
                <w:szCs w:val="22"/>
              </w:rPr>
            </w:pPr>
          </w:p>
        </w:tc>
      </w:tr>
      <w:tr w:rsidR="00F7381A" w:rsidRPr="00F7381A" w14:paraId="06B46AA6" w14:textId="77777777" w:rsidTr="00F7381A">
        <w:tc>
          <w:tcPr>
            <w:tcW w:w="3397" w:type="dxa"/>
            <w:tcBorders>
              <w:top w:val="single" w:sz="4" w:space="0" w:color="auto"/>
              <w:left w:val="single" w:sz="4" w:space="0" w:color="auto"/>
              <w:bottom w:val="single" w:sz="4" w:space="0" w:color="auto"/>
              <w:right w:val="single" w:sz="4" w:space="0" w:color="auto"/>
            </w:tcBorders>
            <w:hideMark/>
          </w:tcPr>
          <w:p w14:paraId="256D4934" w14:textId="77777777" w:rsidR="00F7381A" w:rsidRPr="00F7381A" w:rsidRDefault="00F7381A" w:rsidP="00F7381A">
            <w:pPr>
              <w:suppressAutoHyphens/>
              <w:spacing w:after="160" w:line="288" w:lineRule="auto"/>
              <w:rPr>
                <w:rFonts w:ascii="Calibri" w:hAnsi="Calibri" w:cs="Calibri"/>
                <w:b/>
                <w:bCs/>
                <w:color w:val="000000" w:themeColor="text1"/>
                <w:sz w:val="22"/>
                <w:szCs w:val="24"/>
              </w:rPr>
            </w:pPr>
            <w:r w:rsidRPr="00F7381A">
              <w:rPr>
                <w:rFonts w:ascii="Calibri" w:hAnsi="Calibri" w:cs="Calibri"/>
                <w:b/>
                <w:bCs/>
                <w:color w:val="000000" w:themeColor="text1"/>
                <w:sz w:val="22"/>
                <w:szCs w:val="24"/>
              </w:rPr>
              <w:t xml:space="preserve">Gender </w:t>
            </w:r>
            <w:r w:rsidRPr="00F7381A">
              <w:rPr>
                <w:rFonts w:ascii="Calibri" w:hAnsi="Calibri" w:cs="Calibri"/>
                <w:color w:val="000000" w:themeColor="text1"/>
                <w:sz w:val="22"/>
                <w:szCs w:val="24"/>
              </w:rPr>
              <w:t xml:space="preserve">– </w:t>
            </w:r>
            <w:r w:rsidRPr="00F7381A">
              <w:rPr>
                <w:rFonts w:ascii="Calibri" w:hAnsi="Calibri" w:cs="Calibri"/>
                <w:color w:val="000000" w:themeColor="text1"/>
              </w:rPr>
              <w:t>this information is needed for Department for Health and Social Care research purposes</w:t>
            </w:r>
            <w:r w:rsidRPr="00F7381A">
              <w:rPr>
                <w:rFonts w:ascii="Calibri" w:hAnsi="Calibri" w:cs="Calibri"/>
                <w:color w:val="000000" w:themeColor="text1"/>
                <w:sz w:val="22"/>
                <w:szCs w:val="24"/>
              </w:rPr>
              <w:t>.</w:t>
            </w:r>
          </w:p>
        </w:tc>
        <w:tc>
          <w:tcPr>
            <w:tcW w:w="6345" w:type="dxa"/>
            <w:tcBorders>
              <w:top w:val="single" w:sz="4" w:space="0" w:color="auto"/>
              <w:left w:val="single" w:sz="4" w:space="0" w:color="auto"/>
              <w:bottom w:val="single" w:sz="4" w:space="0" w:color="auto"/>
              <w:right w:val="single" w:sz="4" w:space="0" w:color="auto"/>
            </w:tcBorders>
            <w:hideMark/>
          </w:tcPr>
          <w:p w14:paraId="6C9E0F0E" w14:textId="77777777" w:rsidR="00F7381A" w:rsidRPr="00F7381A" w:rsidRDefault="00F7381A" w:rsidP="00F7381A">
            <w:pPr>
              <w:suppressAutoHyphens/>
              <w:spacing w:after="160" w:line="288" w:lineRule="auto"/>
              <w:rPr>
                <w:rFonts w:ascii="Calibri" w:hAnsi="Calibri" w:cs="Calibri"/>
                <w:color w:val="000000" w:themeColor="text1"/>
              </w:rPr>
            </w:pPr>
            <w:r w:rsidRPr="00F7381A">
              <w:rPr>
                <w:rFonts w:ascii="Calibri" w:hAnsi="Calibri" w:cs="Calibri"/>
                <w:color w:val="000000" w:themeColor="text1"/>
              </w:rPr>
              <w:t xml:space="preserve">Male / Female </w:t>
            </w:r>
          </w:p>
        </w:tc>
      </w:tr>
      <w:tr w:rsidR="00F7381A" w:rsidRPr="00F7381A" w14:paraId="6CB5BB4F" w14:textId="77777777" w:rsidTr="00F7381A">
        <w:trPr>
          <w:trHeight w:val="2064"/>
        </w:trPr>
        <w:tc>
          <w:tcPr>
            <w:tcW w:w="3397" w:type="dxa"/>
            <w:tcBorders>
              <w:top w:val="single" w:sz="4" w:space="0" w:color="auto"/>
              <w:left w:val="single" w:sz="4" w:space="0" w:color="auto"/>
              <w:bottom w:val="single" w:sz="4" w:space="0" w:color="auto"/>
              <w:right w:val="single" w:sz="4" w:space="0" w:color="auto"/>
            </w:tcBorders>
            <w:hideMark/>
          </w:tcPr>
          <w:p w14:paraId="526C1EC5" w14:textId="77777777" w:rsidR="00F7381A" w:rsidRPr="00F7381A" w:rsidRDefault="00F7381A" w:rsidP="00F7381A">
            <w:pPr>
              <w:suppressAutoHyphens/>
              <w:spacing w:after="160" w:line="288" w:lineRule="auto"/>
              <w:rPr>
                <w:rFonts w:ascii="Calibri" w:hAnsi="Calibri" w:cs="Calibri"/>
                <w:b/>
                <w:bCs/>
                <w:color w:val="000000" w:themeColor="text1"/>
                <w:sz w:val="22"/>
                <w:szCs w:val="24"/>
              </w:rPr>
            </w:pPr>
            <w:r w:rsidRPr="00F7381A">
              <w:rPr>
                <w:rFonts w:ascii="Calibri" w:hAnsi="Calibri" w:cs="Calibri"/>
                <w:b/>
                <w:bCs/>
                <w:color w:val="000000" w:themeColor="text1"/>
                <w:sz w:val="22"/>
                <w:szCs w:val="24"/>
              </w:rPr>
              <w:t xml:space="preserve">Ethnicity - </w:t>
            </w:r>
            <w:r w:rsidRPr="00F7381A">
              <w:rPr>
                <w:rFonts w:ascii="Calibri" w:hAnsi="Calibri" w:cs="Calibri"/>
                <w:color w:val="000000" w:themeColor="text1"/>
              </w:rPr>
              <w:t>this information is needed for Department for Health and Social Care research purposes</w:t>
            </w:r>
            <w:r w:rsidRPr="00F7381A">
              <w:rPr>
                <w:rFonts w:ascii="Calibri" w:hAnsi="Calibri" w:cs="Calibri"/>
                <w:color w:val="000000" w:themeColor="text1"/>
                <w:sz w:val="22"/>
                <w:szCs w:val="24"/>
              </w:rPr>
              <w:t>.</w:t>
            </w:r>
          </w:p>
        </w:tc>
        <w:tc>
          <w:tcPr>
            <w:tcW w:w="6345" w:type="dxa"/>
            <w:tcBorders>
              <w:top w:val="single" w:sz="4" w:space="0" w:color="auto"/>
              <w:left w:val="single" w:sz="4" w:space="0" w:color="auto"/>
              <w:bottom w:val="single" w:sz="4" w:space="0" w:color="auto"/>
              <w:right w:val="single" w:sz="4" w:space="0" w:color="auto"/>
            </w:tcBorders>
            <w:hideMark/>
          </w:tcPr>
          <w:p w14:paraId="18E55BD0" w14:textId="77777777" w:rsidR="00F7381A" w:rsidRPr="00F7381A" w:rsidRDefault="00F7381A" w:rsidP="00F7381A">
            <w:pPr>
              <w:suppressAutoHyphens/>
              <w:spacing w:after="160" w:line="288" w:lineRule="auto"/>
              <w:rPr>
                <w:rFonts w:ascii="Calibri" w:hAnsi="Calibri" w:cs="Calibri"/>
                <w:color w:val="000000" w:themeColor="text1"/>
              </w:rPr>
            </w:pPr>
            <w:r w:rsidRPr="00F7381A">
              <w:rPr>
                <w:rFonts w:ascii="Calibri" w:hAnsi="Calibri" w:cs="Calibri"/>
                <w:color w:val="000000" w:themeColor="text1"/>
              </w:rPr>
              <w:t xml:space="preserve">Asian or Asian British </w:t>
            </w:r>
          </w:p>
          <w:p w14:paraId="31FFF1C9" w14:textId="77777777" w:rsidR="00F7381A" w:rsidRPr="00F7381A" w:rsidRDefault="00F7381A" w:rsidP="00F7381A">
            <w:pPr>
              <w:suppressAutoHyphens/>
              <w:spacing w:after="160" w:line="288" w:lineRule="auto"/>
              <w:rPr>
                <w:rFonts w:ascii="Calibri" w:hAnsi="Calibri" w:cs="Calibri"/>
                <w:color w:val="000000" w:themeColor="text1"/>
              </w:rPr>
            </w:pPr>
            <w:r w:rsidRPr="00F7381A">
              <w:rPr>
                <w:rFonts w:ascii="Calibri" w:hAnsi="Calibri" w:cs="Calibri"/>
                <w:color w:val="000000" w:themeColor="text1"/>
              </w:rPr>
              <w:t>Black, African, Black British or Caribbean</w:t>
            </w:r>
          </w:p>
          <w:p w14:paraId="42EB80D7" w14:textId="77777777" w:rsidR="00F7381A" w:rsidRPr="00F7381A" w:rsidRDefault="00F7381A" w:rsidP="00F7381A">
            <w:pPr>
              <w:suppressAutoHyphens/>
              <w:spacing w:after="160" w:line="288" w:lineRule="auto"/>
              <w:rPr>
                <w:rFonts w:ascii="Calibri" w:hAnsi="Calibri" w:cs="Calibri"/>
                <w:color w:val="000000" w:themeColor="text1"/>
              </w:rPr>
            </w:pPr>
            <w:r w:rsidRPr="00F7381A">
              <w:rPr>
                <w:rFonts w:ascii="Calibri" w:hAnsi="Calibri" w:cs="Calibri"/>
                <w:color w:val="000000" w:themeColor="text1"/>
              </w:rPr>
              <w:t xml:space="preserve">Mixed or multiple ethnic groups </w:t>
            </w:r>
          </w:p>
          <w:p w14:paraId="5FBA8342" w14:textId="77777777" w:rsidR="00F7381A" w:rsidRPr="00F7381A" w:rsidRDefault="00F7381A" w:rsidP="00F7381A">
            <w:pPr>
              <w:suppressAutoHyphens/>
              <w:spacing w:after="160" w:line="288" w:lineRule="auto"/>
              <w:rPr>
                <w:rFonts w:ascii="Calibri" w:hAnsi="Calibri" w:cs="Calibri"/>
                <w:color w:val="000000" w:themeColor="text1"/>
              </w:rPr>
            </w:pPr>
            <w:r w:rsidRPr="00F7381A">
              <w:rPr>
                <w:rFonts w:ascii="Calibri" w:hAnsi="Calibri" w:cs="Calibri"/>
                <w:color w:val="000000" w:themeColor="text1"/>
              </w:rPr>
              <w:t>White</w:t>
            </w:r>
          </w:p>
          <w:p w14:paraId="114A5BF0" w14:textId="77777777" w:rsidR="00F7381A" w:rsidRPr="00F7381A" w:rsidRDefault="00F7381A" w:rsidP="00F7381A">
            <w:pPr>
              <w:suppressAutoHyphens/>
              <w:spacing w:after="160" w:line="288" w:lineRule="auto"/>
              <w:rPr>
                <w:rFonts w:ascii="Calibri" w:hAnsi="Calibri" w:cs="Calibri"/>
                <w:color w:val="000000" w:themeColor="text1"/>
              </w:rPr>
            </w:pPr>
            <w:r w:rsidRPr="00F7381A">
              <w:rPr>
                <w:rFonts w:ascii="Calibri" w:hAnsi="Calibri" w:cs="Calibri"/>
                <w:color w:val="000000" w:themeColor="text1"/>
              </w:rPr>
              <w:t xml:space="preserve">Prefer not to say </w:t>
            </w:r>
          </w:p>
        </w:tc>
      </w:tr>
      <w:tr w:rsidR="00F7381A" w:rsidRPr="00F7381A" w14:paraId="36739062" w14:textId="77777777" w:rsidTr="00F7381A">
        <w:trPr>
          <w:trHeight w:val="708"/>
        </w:trPr>
        <w:tc>
          <w:tcPr>
            <w:tcW w:w="3397" w:type="dxa"/>
            <w:tcBorders>
              <w:top w:val="single" w:sz="4" w:space="0" w:color="auto"/>
              <w:left w:val="single" w:sz="4" w:space="0" w:color="auto"/>
              <w:bottom w:val="single" w:sz="4" w:space="0" w:color="auto"/>
              <w:right w:val="single" w:sz="4" w:space="0" w:color="auto"/>
            </w:tcBorders>
            <w:hideMark/>
          </w:tcPr>
          <w:p w14:paraId="12DFBD96" w14:textId="77777777" w:rsidR="00F7381A" w:rsidRPr="00F7381A" w:rsidRDefault="00F7381A" w:rsidP="00F7381A">
            <w:pPr>
              <w:suppressAutoHyphens/>
              <w:spacing w:after="160" w:line="288" w:lineRule="auto"/>
              <w:rPr>
                <w:rFonts w:ascii="Calibri" w:hAnsi="Calibri" w:cs="Calibri"/>
                <w:b/>
                <w:bCs/>
                <w:color w:val="000000" w:themeColor="text1"/>
                <w:sz w:val="22"/>
                <w:szCs w:val="24"/>
              </w:rPr>
            </w:pPr>
            <w:r w:rsidRPr="00F7381A">
              <w:rPr>
                <w:rFonts w:ascii="Calibri" w:hAnsi="Calibri" w:cs="Calibri"/>
                <w:b/>
                <w:bCs/>
                <w:color w:val="000000" w:themeColor="text1"/>
                <w:sz w:val="22"/>
                <w:szCs w:val="24"/>
              </w:rPr>
              <w:t xml:space="preserve">Currently showing any COVID-19 symptoms? </w:t>
            </w:r>
            <w:r w:rsidRPr="00F7381A">
              <w:rPr>
                <w:rFonts w:ascii="Calibri" w:hAnsi="Calibri" w:cs="Calibri"/>
                <w:b/>
                <w:bCs/>
                <w:color w:val="000000" w:themeColor="text1"/>
                <w:sz w:val="22"/>
                <w:szCs w:val="24"/>
              </w:rPr>
              <w:tab/>
            </w:r>
          </w:p>
        </w:tc>
        <w:tc>
          <w:tcPr>
            <w:tcW w:w="6345" w:type="dxa"/>
            <w:tcBorders>
              <w:top w:val="single" w:sz="4" w:space="0" w:color="auto"/>
              <w:left w:val="single" w:sz="4" w:space="0" w:color="auto"/>
              <w:bottom w:val="single" w:sz="4" w:space="0" w:color="auto"/>
              <w:right w:val="single" w:sz="4" w:space="0" w:color="auto"/>
            </w:tcBorders>
            <w:hideMark/>
          </w:tcPr>
          <w:p w14:paraId="2C78EEF2" w14:textId="77777777" w:rsidR="00F7381A" w:rsidRPr="00F7381A" w:rsidRDefault="00F7381A" w:rsidP="00F7381A">
            <w:pPr>
              <w:suppressAutoHyphens/>
              <w:spacing w:after="160" w:line="288" w:lineRule="auto"/>
              <w:rPr>
                <w:rFonts w:ascii="Calibri" w:hAnsi="Calibri" w:cs="Calibri"/>
                <w:color w:val="000000" w:themeColor="text1"/>
              </w:rPr>
            </w:pPr>
            <w:r w:rsidRPr="00F7381A">
              <w:rPr>
                <w:rFonts w:ascii="Calibri" w:hAnsi="Calibri" w:cs="Calibri"/>
                <w:color w:val="000000" w:themeColor="text1"/>
              </w:rPr>
              <w:t>Yes / No</w:t>
            </w:r>
          </w:p>
        </w:tc>
      </w:tr>
      <w:tr w:rsidR="00F7381A" w:rsidRPr="00F7381A" w14:paraId="7186CD3E" w14:textId="77777777" w:rsidTr="00F7381A">
        <w:trPr>
          <w:trHeight w:val="235"/>
        </w:trPr>
        <w:tc>
          <w:tcPr>
            <w:tcW w:w="3397" w:type="dxa"/>
            <w:tcBorders>
              <w:top w:val="single" w:sz="4" w:space="0" w:color="auto"/>
              <w:left w:val="single" w:sz="4" w:space="0" w:color="auto"/>
              <w:bottom w:val="single" w:sz="4" w:space="0" w:color="auto"/>
              <w:right w:val="single" w:sz="4" w:space="0" w:color="auto"/>
            </w:tcBorders>
            <w:hideMark/>
          </w:tcPr>
          <w:p w14:paraId="0A76CA9C" w14:textId="77777777" w:rsidR="00F7381A" w:rsidRPr="00F7381A" w:rsidRDefault="00F7381A" w:rsidP="00F7381A">
            <w:pPr>
              <w:suppressAutoHyphens/>
              <w:spacing w:after="160" w:line="288" w:lineRule="auto"/>
              <w:rPr>
                <w:rFonts w:ascii="Calibri" w:hAnsi="Calibri" w:cs="Calibri"/>
                <w:b/>
                <w:bCs/>
                <w:color w:val="000000" w:themeColor="text1"/>
                <w:sz w:val="22"/>
                <w:szCs w:val="24"/>
              </w:rPr>
            </w:pPr>
            <w:r w:rsidRPr="00F7381A">
              <w:rPr>
                <w:rFonts w:ascii="Calibri" w:hAnsi="Calibri" w:cs="Calibri"/>
                <w:b/>
                <w:bCs/>
                <w:color w:val="000000" w:themeColor="text1"/>
                <w:sz w:val="22"/>
                <w:szCs w:val="24"/>
              </w:rPr>
              <w:t>Home Postcode</w:t>
            </w:r>
          </w:p>
        </w:tc>
        <w:tc>
          <w:tcPr>
            <w:tcW w:w="6345" w:type="dxa"/>
            <w:tcBorders>
              <w:top w:val="single" w:sz="4" w:space="0" w:color="auto"/>
              <w:left w:val="single" w:sz="4" w:space="0" w:color="auto"/>
              <w:bottom w:val="single" w:sz="4" w:space="0" w:color="auto"/>
              <w:right w:val="single" w:sz="4" w:space="0" w:color="auto"/>
            </w:tcBorders>
          </w:tcPr>
          <w:p w14:paraId="0A476F55" w14:textId="77777777" w:rsidR="00F7381A" w:rsidRPr="00F7381A" w:rsidRDefault="00F7381A" w:rsidP="00F7381A">
            <w:pPr>
              <w:suppressAutoHyphens/>
              <w:spacing w:after="160" w:line="288" w:lineRule="auto"/>
              <w:rPr>
                <w:rFonts w:ascii="Calibri" w:hAnsi="Calibri" w:cs="Calibri"/>
                <w:color w:val="000000" w:themeColor="text1"/>
              </w:rPr>
            </w:pPr>
          </w:p>
        </w:tc>
      </w:tr>
      <w:tr w:rsidR="00F7381A" w:rsidRPr="00F7381A" w14:paraId="51CE3EE2" w14:textId="77777777" w:rsidTr="00F7381A">
        <w:trPr>
          <w:trHeight w:val="468"/>
        </w:trPr>
        <w:tc>
          <w:tcPr>
            <w:tcW w:w="3397" w:type="dxa"/>
            <w:tcBorders>
              <w:top w:val="single" w:sz="4" w:space="0" w:color="auto"/>
              <w:left w:val="single" w:sz="4" w:space="0" w:color="auto"/>
              <w:bottom w:val="single" w:sz="4" w:space="0" w:color="auto"/>
              <w:right w:val="single" w:sz="4" w:space="0" w:color="auto"/>
            </w:tcBorders>
            <w:hideMark/>
          </w:tcPr>
          <w:p w14:paraId="5B7CBAA8" w14:textId="77777777" w:rsidR="00F7381A" w:rsidRPr="00F7381A" w:rsidRDefault="00F7381A" w:rsidP="00F7381A">
            <w:pPr>
              <w:suppressAutoHyphens/>
              <w:spacing w:after="160" w:line="288" w:lineRule="auto"/>
              <w:rPr>
                <w:rFonts w:ascii="Calibri" w:hAnsi="Calibri" w:cs="Calibri"/>
                <w:b/>
                <w:bCs/>
                <w:color w:val="000000" w:themeColor="text1"/>
                <w:sz w:val="22"/>
                <w:szCs w:val="24"/>
              </w:rPr>
            </w:pPr>
            <w:r w:rsidRPr="00F7381A">
              <w:rPr>
                <w:rFonts w:ascii="Calibri" w:hAnsi="Calibri" w:cs="Calibri"/>
                <w:b/>
                <w:bCs/>
                <w:color w:val="000000" w:themeColor="text1"/>
                <w:sz w:val="22"/>
                <w:szCs w:val="24"/>
              </w:rPr>
              <w:t xml:space="preserve">Email Address </w:t>
            </w:r>
            <w:r w:rsidRPr="00F7381A">
              <w:rPr>
                <w:rFonts w:ascii="Calibri" w:hAnsi="Calibri" w:cs="Calibri"/>
                <w:color w:val="000000" w:themeColor="text1"/>
                <w:sz w:val="22"/>
                <w:szCs w:val="24"/>
              </w:rPr>
              <w:t xml:space="preserve">– </w:t>
            </w:r>
            <w:r w:rsidRPr="00F7381A">
              <w:rPr>
                <w:rFonts w:ascii="Calibri" w:hAnsi="Calibri" w:cs="Calibri"/>
                <w:color w:val="000000" w:themeColor="text1"/>
                <w:sz w:val="18"/>
                <w:szCs w:val="18"/>
              </w:rPr>
              <w:t>this is where test results will be sent.</w:t>
            </w:r>
            <w:r w:rsidRPr="00F7381A">
              <w:rPr>
                <w:rFonts w:ascii="Calibri" w:hAnsi="Calibri" w:cs="Calibri"/>
                <w:b/>
                <w:bCs/>
                <w:color w:val="000000" w:themeColor="text1"/>
                <w:sz w:val="22"/>
                <w:szCs w:val="24"/>
              </w:rPr>
              <w:tab/>
            </w:r>
          </w:p>
        </w:tc>
        <w:tc>
          <w:tcPr>
            <w:tcW w:w="6345" w:type="dxa"/>
            <w:tcBorders>
              <w:top w:val="single" w:sz="4" w:space="0" w:color="auto"/>
              <w:left w:val="single" w:sz="4" w:space="0" w:color="auto"/>
              <w:bottom w:val="single" w:sz="4" w:space="0" w:color="auto"/>
              <w:right w:val="single" w:sz="4" w:space="0" w:color="auto"/>
            </w:tcBorders>
          </w:tcPr>
          <w:p w14:paraId="5B11B80A" w14:textId="77777777" w:rsidR="00F7381A" w:rsidRPr="00F7381A" w:rsidRDefault="00F7381A" w:rsidP="00F7381A">
            <w:pPr>
              <w:suppressAutoHyphens/>
              <w:spacing w:after="160" w:line="288" w:lineRule="auto"/>
              <w:rPr>
                <w:rFonts w:ascii="Calibri" w:hAnsi="Calibri" w:cs="Calibri"/>
                <w:color w:val="000000" w:themeColor="text1"/>
              </w:rPr>
            </w:pPr>
          </w:p>
        </w:tc>
      </w:tr>
      <w:tr w:rsidR="00F7381A" w:rsidRPr="00F7381A" w14:paraId="46F1CF42" w14:textId="77777777" w:rsidTr="00F7381A">
        <w:trPr>
          <w:trHeight w:val="1491"/>
        </w:trPr>
        <w:tc>
          <w:tcPr>
            <w:tcW w:w="3397" w:type="dxa"/>
            <w:tcBorders>
              <w:top w:val="single" w:sz="4" w:space="0" w:color="auto"/>
              <w:left w:val="single" w:sz="4" w:space="0" w:color="auto"/>
              <w:bottom w:val="single" w:sz="4" w:space="0" w:color="auto"/>
              <w:right w:val="single" w:sz="4" w:space="0" w:color="auto"/>
            </w:tcBorders>
            <w:hideMark/>
          </w:tcPr>
          <w:p w14:paraId="704F497A" w14:textId="77777777" w:rsidR="00F7381A" w:rsidRPr="00F7381A" w:rsidRDefault="00F7381A" w:rsidP="00F7381A">
            <w:pPr>
              <w:suppressAutoHyphens/>
              <w:spacing w:after="160" w:line="288" w:lineRule="auto"/>
              <w:rPr>
                <w:rFonts w:ascii="Calibri" w:hAnsi="Calibri" w:cs="Calibri"/>
                <w:b/>
                <w:bCs/>
                <w:color w:val="000000" w:themeColor="text1"/>
                <w:sz w:val="22"/>
                <w:szCs w:val="24"/>
              </w:rPr>
            </w:pPr>
            <w:r w:rsidRPr="00F7381A">
              <w:rPr>
                <w:rFonts w:ascii="Calibri" w:hAnsi="Calibri" w:cs="Calibri"/>
                <w:b/>
                <w:bCs/>
                <w:color w:val="000000" w:themeColor="text1"/>
                <w:sz w:val="22"/>
                <w:szCs w:val="24"/>
              </w:rPr>
              <w:t xml:space="preserve">Mobile Number </w:t>
            </w:r>
            <w:r w:rsidRPr="00F7381A">
              <w:rPr>
                <w:rFonts w:ascii="Calibri" w:hAnsi="Calibri" w:cs="Calibri"/>
                <w:color w:val="000000" w:themeColor="text1"/>
              </w:rPr>
              <w:t xml:space="preserve">– </w:t>
            </w:r>
            <w:r w:rsidRPr="00F7381A">
              <w:rPr>
                <w:rFonts w:ascii="Calibri" w:hAnsi="Calibri" w:cs="Calibri"/>
                <w:color w:val="000000" w:themeColor="text1"/>
                <w:sz w:val="18"/>
                <w:szCs w:val="18"/>
              </w:rPr>
              <w:t>this is where test results will be sent. Please do not put a landline number – you can only receive test results to a mobile number.</w:t>
            </w:r>
          </w:p>
        </w:tc>
        <w:tc>
          <w:tcPr>
            <w:tcW w:w="6345" w:type="dxa"/>
            <w:tcBorders>
              <w:top w:val="single" w:sz="4" w:space="0" w:color="auto"/>
              <w:left w:val="single" w:sz="4" w:space="0" w:color="auto"/>
              <w:bottom w:val="single" w:sz="4" w:space="0" w:color="auto"/>
              <w:right w:val="single" w:sz="4" w:space="0" w:color="auto"/>
            </w:tcBorders>
          </w:tcPr>
          <w:p w14:paraId="2CC2C44F" w14:textId="77777777" w:rsidR="00F7381A" w:rsidRPr="00F7381A" w:rsidRDefault="00F7381A" w:rsidP="00F7381A">
            <w:pPr>
              <w:suppressAutoHyphens/>
              <w:spacing w:after="160" w:line="288" w:lineRule="auto"/>
              <w:rPr>
                <w:rFonts w:ascii="Calibri" w:hAnsi="Calibri" w:cs="Calibri"/>
                <w:color w:val="000000" w:themeColor="text1"/>
              </w:rPr>
            </w:pPr>
          </w:p>
        </w:tc>
      </w:tr>
      <w:tr w:rsidR="00F7381A" w:rsidRPr="00F7381A" w14:paraId="608788B5" w14:textId="77777777" w:rsidTr="00F7381A">
        <w:trPr>
          <w:trHeight w:val="1056"/>
        </w:trPr>
        <w:tc>
          <w:tcPr>
            <w:tcW w:w="3397" w:type="dxa"/>
            <w:tcBorders>
              <w:top w:val="single" w:sz="4" w:space="0" w:color="auto"/>
              <w:left w:val="single" w:sz="4" w:space="0" w:color="auto"/>
              <w:bottom w:val="single" w:sz="4" w:space="0" w:color="auto"/>
              <w:right w:val="single" w:sz="4" w:space="0" w:color="auto"/>
            </w:tcBorders>
            <w:hideMark/>
          </w:tcPr>
          <w:p w14:paraId="45A8F888" w14:textId="77777777" w:rsidR="00F7381A" w:rsidRPr="00F7381A" w:rsidRDefault="00F7381A" w:rsidP="00F7381A">
            <w:pPr>
              <w:suppressAutoHyphens/>
              <w:spacing w:after="160" w:line="288" w:lineRule="auto"/>
              <w:rPr>
                <w:rFonts w:ascii="Calibri" w:hAnsi="Calibri" w:cs="Calibri"/>
                <w:b/>
                <w:bCs/>
                <w:color w:val="000000" w:themeColor="text1"/>
              </w:rPr>
            </w:pPr>
            <w:r w:rsidRPr="00F7381A">
              <w:rPr>
                <w:rFonts w:ascii="Calibri" w:hAnsi="Calibri" w:cs="Calibri"/>
                <w:b/>
                <w:bCs/>
                <w:color w:val="000000" w:themeColor="text1"/>
              </w:rPr>
              <w:t>I consent to my child taking a test in school, and understand subsequent tests will take place at home</w:t>
            </w:r>
          </w:p>
        </w:tc>
        <w:tc>
          <w:tcPr>
            <w:tcW w:w="6345" w:type="dxa"/>
            <w:tcBorders>
              <w:top w:val="single" w:sz="4" w:space="0" w:color="auto"/>
              <w:left w:val="single" w:sz="4" w:space="0" w:color="auto"/>
              <w:bottom w:val="single" w:sz="4" w:space="0" w:color="auto"/>
              <w:right w:val="single" w:sz="4" w:space="0" w:color="auto"/>
            </w:tcBorders>
            <w:hideMark/>
          </w:tcPr>
          <w:p w14:paraId="7E536646" w14:textId="77777777" w:rsidR="00F7381A" w:rsidRPr="00F7381A" w:rsidRDefault="00F7381A" w:rsidP="00F7381A">
            <w:pPr>
              <w:suppressAutoHyphens/>
              <w:spacing w:after="160" w:line="288" w:lineRule="auto"/>
              <w:rPr>
                <w:rFonts w:ascii="Calibri" w:hAnsi="Calibri" w:cs="Calibri"/>
                <w:color w:val="000000" w:themeColor="text1"/>
              </w:rPr>
            </w:pPr>
            <w:r w:rsidRPr="00F7381A">
              <w:rPr>
                <w:rFonts w:ascii="Calibri" w:hAnsi="Calibri" w:cs="Calibri"/>
                <w:color w:val="000000" w:themeColor="text1"/>
              </w:rPr>
              <w:t>Yes /No</w:t>
            </w:r>
          </w:p>
        </w:tc>
      </w:tr>
      <w:tr w:rsidR="00F7381A" w:rsidRPr="00F7381A" w14:paraId="4BCF4DDB" w14:textId="77777777" w:rsidTr="00F7381A">
        <w:trPr>
          <w:trHeight w:val="535"/>
        </w:trPr>
        <w:tc>
          <w:tcPr>
            <w:tcW w:w="3397" w:type="dxa"/>
            <w:tcBorders>
              <w:top w:val="single" w:sz="4" w:space="0" w:color="auto"/>
              <w:left w:val="single" w:sz="4" w:space="0" w:color="auto"/>
              <w:bottom w:val="single" w:sz="4" w:space="0" w:color="auto"/>
              <w:right w:val="single" w:sz="4" w:space="0" w:color="auto"/>
            </w:tcBorders>
            <w:hideMark/>
          </w:tcPr>
          <w:p w14:paraId="4A947C91" w14:textId="77777777" w:rsidR="00F7381A" w:rsidRPr="00F7381A" w:rsidRDefault="00F7381A" w:rsidP="00F7381A">
            <w:pPr>
              <w:suppressAutoHyphens/>
              <w:spacing w:after="160" w:line="288" w:lineRule="auto"/>
              <w:rPr>
                <w:rFonts w:ascii="Calibri" w:hAnsi="Calibri" w:cs="Calibri"/>
                <w:b/>
                <w:bCs/>
                <w:color w:val="000000" w:themeColor="text1"/>
              </w:rPr>
            </w:pPr>
            <w:r w:rsidRPr="00F7381A">
              <w:rPr>
                <w:rFonts w:ascii="Calibri" w:hAnsi="Calibri" w:cs="Calibri"/>
                <w:b/>
                <w:bCs/>
                <w:color w:val="000000" w:themeColor="text1"/>
              </w:rPr>
              <w:t>I consent to testing at home only</w:t>
            </w:r>
          </w:p>
        </w:tc>
        <w:tc>
          <w:tcPr>
            <w:tcW w:w="6345" w:type="dxa"/>
            <w:tcBorders>
              <w:top w:val="single" w:sz="4" w:space="0" w:color="auto"/>
              <w:left w:val="single" w:sz="4" w:space="0" w:color="auto"/>
              <w:bottom w:val="single" w:sz="4" w:space="0" w:color="auto"/>
              <w:right w:val="single" w:sz="4" w:space="0" w:color="auto"/>
            </w:tcBorders>
            <w:hideMark/>
          </w:tcPr>
          <w:p w14:paraId="3D7BA755" w14:textId="77777777" w:rsidR="00F7381A" w:rsidRPr="00F7381A" w:rsidRDefault="00F7381A" w:rsidP="00F7381A">
            <w:pPr>
              <w:suppressAutoHyphens/>
              <w:spacing w:after="160" w:line="288" w:lineRule="auto"/>
              <w:rPr>
                <w:rFonts w:ascii="Calibri" w:hAnsi="Calibri" w:cs="Calibri"/>
                <w:color w:val="000000" w:themeColor="text1"/>
              </w:rPr>
            </w:pPr>
            <w:r w:rsidRPr="00F7381A">
              <w:rPr>
                <w:rFonts w:ascii="Calibri" w:hAnsi="Calibri" w:cs="Calibri"/>
                <w:color w:val="000000" w:themeColor="text1"/>
              </w:rPr>
              <w:t>Yes / No</w:t>
            </w:r>
          </w:p>
        </w:tc>
      </w:tr>
      <w:tr w:rsidR="00F7381A" w:rsidRPr="00F7381A" w14:paraId="1D84051F" w14:textId="77777777" w:rsidTr="00F7381A">
        <w:trPr>
          <w:trHeight w:val="508"/>
        </w:trPr>
        <w:tc>
          <w:tcPr>
            <w:tcW w:w="3397" w:type="dxa"/>
            <w:tcBorders>
              <w:top w:val="single" w:sz="4" w:space="0" w:color="auto"/>
              <w:left w:val="single" w:sz="4" w:space="0" w:color="auto"/>
              <w:bottom w:val="single" w:sz="4" w:space="0" w:color="auto"/>
              <w:right w:val="single" w:sz="4" w:space="0" w:color="auto"/>
            </w:tcBorders>
            <w:hideMark/>
          </w:tcPr>
          <w:p w14:paraId="6AEAAC90" w14:textId="77777777" w:rsidR="00F7381A" w:rsidRPr="00F7381A" w:rsidRDefault="00F7381A" w:rsidP="00F7381A">
            <w:pPr>
              <w:suppressAutoHyphens/>
              <w:spacing w:after="160" w:line="288" w:lineRule="auto"/>
              <w:rPr>
                <w:rFonts w:ascii="Calibri" w:hAnsi="Calibri" w:cs="Calibri"/>
                <w:b/>
                <w:bCs/>
                <w:color w:val="000000" w:themeColor="text1"/>
              </w:rPr>
            </w:pPr>
            <w:r w:rsidRPr="00F7381A">
              <w:rPr>
                <w:rFonts w:ascii="Calibri" w:hAnsi="Calibri" w:cs="Calibri"/>
                <w:b/>
                <w:bCs/>
                <w:color w:val="000000" w:themeColor="text1"/>
              </w:rPr>
              <w:t>Name of parent/carer giving consent</w:t>
            </w:r>
          </w:p>
        </w:tc>
        <w:tc>
          <w:tcPr>
            <w:tcW w:w="6345" w:type="dxa"/>
            <w:tcBorders>
              <w:top w:val="single" w:sz="4" w:space="0" w:color="auto"/>
              <w:left w:val="single" w:sz="4" w:space="0" w:color="auto"/>
              <w:bottom w:val="single" w:sz="4" w:space="0" w:color="auto"/>
              <w:right w:val="single" w:sz="4" w:space="0" w:color="auto"/>
            </w:tcBorders>
          </w:tcPr>
          <w:p w14:paraId="47EB00A1" w14:textId="77777777" w:rsidR="00F7381A" w:rsidRPr="00F7381A" w:rsidRDefault="00F7381A" w:rsidP="00F7381A">
            <w:pPr>
              <w:suppressAutoHyphens/>
              <w:spacing w:after="160" w:line="288" w:lineRule="auto"/>
              <w:rPr>
                <w:rFonts w:ascii="Calibri" w:hAnsi="Calibri" w:cs="Calibri"/>
                <w:color w:val="000000" w:themeColor="text1"/>
              </w:rPr>
            </w:pPr>
          </w:p>
        </w:tc>
      </w:tr>
      <w:tr w:rsidR="00F7381A" w:rsidRPr="00F7381A" w14:paraId="237BDC84" w14:textId="77777777" w:rsidTr="00F7381A">
        <w:trPr>
          <w:trHeight w:val="465"/>
        </w:trPr>
        <w:tc>
          <w:tcPr>
            <w:tcW w:w="3397" w:type="dxa"/>
            <w:tcBorders>
              <w:top w:val="single" w:sz="4" w:space="0" w:color="auto"/>
              <w:left w:val="single" w:sz="4" w:space="0" w:color="auto"/>
              <w:bottom w:val="single" w:sz="4" w:space="0" w:color="auto"/>
              <w:right w:val="single" w:sz="4" w:space="0" w:color="auto"/>
            </w:tcBorders>
            <w:hideMark/>
          </w:tcPr>
          <w:p w14:paraId="6CC52790" w14:textId="77777777" w:rsidR="00F7381A" w:rsidRPr="00F7381A" w:rsidRDefault="00F7381A" w:rsidP="00F7381A">
            <w:pPr>
              <w:suppressAutoHyphens/>
              <w:spacing w:after="160" w:line="288" w:lineRule="auto"/>
              <w:rPr>
                <w:rFonts w:ascii="Calibri" w:hAnsi="Calibri" w:cs="Calibri"/>
                <w:b/>
                <w:bCs/>
                <w:color w:val="000000" w:themeColor="text1"/>
              </w:rPr>
            </w:pPr>
            <w:r w:rsidRPr="00F7381A">
              <w:rPr>
                <w:rFonts w:ascii="Calibri" w:hAnsi="Calibri" w:cs="Calibri"/>
                <w:b/>
                <w:bCs/>
                <w:color w:val="000000" w:themeColor="text1"/>
              </w:rPr>
              <w:t>Relationship to test subject</w:t>
            </w:r>
          </w:p>
        </w:tc>
        <w:tc>
          <w:tcPr>
            <w:tcW w:w="6345" w:type="dxa"/>
            <w:tcBorders>
              <w:top w:val="single" w:sz="4" w:space="0" w:color="auto"/>
              <w:left w:val="single" w:sz="4" w:space="0" w:color="auto"/>
              <w:bottom w:val="single" w:sz="4" w:space="0" w:color="auto"/>
              <w:right w:val="single" w:sz="4" w:space="0" w:color="auto"/>
            </w:tcBorders>
            <w:hideMark/>
          </w:tcPr>
          <w:p w14:paraId="628BAD15" w14:textId="77777777" w:rsidR="00F7381A" w:rsidRPr="00F7381A" w:rsidRDefault="00F7381A" w:rsidP="00F7381A">
            <w:pPr>
              <w:suppressAutoHyphens/>
              <w:spacing w:after="160" w:line="288" w:lineRule="auto"/>
              <w:rPr>
                <w:rFonts w:ascii="Calibri" w:hAnsi="Calibri" w:cs="Calibri"/>
                <w:color w:val="000000" w:themeColor="text1"/>
              </w:rPr>
            </w:pPr>
            <w:r w:rsidRPr="00F7381A">
              <w:rPr>
                <w:rFonts w:ascii="Calibri" w:hAnsi="Calibri" w:cs="Calibri"/>
                <w:color w:val="000000" w:themeColor="text1"/>
              </w:rPr>
              <w:t>Mother / Father/ Carer</w:t>
            </w:r>
          </w:p>
        </w:tc>
      </w:tr>
      <w:tr w:rsidR="00F7381A" w:rsidRPr="00F7381A" w14:paraId="05B720E6" w14:textId="77777777" w:rsidTr="00F7381A">
        <w:trPr>
          <w:trHeight w:val="362"/>
        </w:trPr>
        <w:tc>
          <w:tcPr>
            <w:tcW w:w="3397" w:type="dxa"/>
            <w:tcBorders>
              <w:top w:val="single" w:sz="4" w:space="0" w:color="auto"/>
              <w:left w:val="single" w:sz="4" w:space="0" w:color="auto"/>
              <w:bottom w:val="single" w:sz="4" w:space="0" w:color="auto"/>
              <w:right w:val="single" w:sz="4" w:space="0" w:color="auto"/>
            </w:tcBorders>
            <w:hideMark/>
          </w:tcPr>
          <w:p w14:paraId="61C77E48" w14:textId="77777777" w:rsidR="00F7381A" w:rsidRPr="00F7381A" w:rsidRDefault="00F7381A" w:rsidP="00F7381A">
            <w:pPr>
              <w:suppressAutoHyphens/>
              <w:spacing w:after="160" w:line="288" w:lineRule="auto"/>
              <w:rPr>
                <w:rFonts w:ascii="Calibri" w:hAnsi="Calibri" w:cs="Calibri"/>
                <w:b/>
                <w:bCs/>
                <w:color w:val="000000" w:themeColor="text1"/>
              </w:rPr>
            </w:pPr>
            <w:r w:rsidRPr="00F7381A">
              <w:rPr>
                <w:rFonts w:ascii="Calibri" w:hAnsi="Calibri" w:cs="Calibri"/>
                <w:b/>
                <w:bCs/>
                <w:color w:val="000000" w:themeColor="text1"/>
              </w:rPr>
              <w:t xml:space="preserve">Signature </w:t>
            </w:r>
          </w:p>
        </w:tc>
        <w:tc>
          <w:tcPr>
            <w:tcW w:w="6345" w:type="dxa"/>
            <w:tcBorders>
              <w:top w:val="single" w:sz="4" w:space="0" w:color="auto"/>
              <w:left w:val="single" w:sz="4" w:space="0" w:color="auto"/>
              <w:bottom w:val="single" w:sz="4" w:space="0" w:color="auto"/>
              <w:right w:val="single" w:sz="4" w:space="0" w:color="auto"/>
            </w:tcBorders>
          </w:tcPr>
          <w:p w14:paraId="3D447130" w14:textId="77777777" w:rsidR="00F7381A" w:rsidRPr="00F7381A" w:rsidRDefault="00F7381A" w:rsidP="00F7381A">
            <w:pPr>
              <w:suppressAutoHyphens/>
              <w:spacing w:after="160" w:line="288" w:lineRule="auto"/>
              <w:rPr>
                <w:rFonts w:ascii="Calibri" w:hAnsi="Calibri" w:cs="Calibri"/>
                <w:color w:val="000000" w:themeColor="text1"/>
              </w:rPr>
            </w:pPr>
          </w:p>
        </w:tc>
      </w:tr>
      <w:tr w:rsidR="00F7381A" w:rsidRPr="00F7381A" w14:paraId="4F85344E" w14:textId="77777777" w:rsidTr="00F7381A">
        <w:trPr>
          <w:trHeight w:val="339"/>
        </w:trPr>
        <w:tc>
          <w:tcPr>
            <w:tcW w:w="3397" w:type="dxa"/>
            <w:tcBorders>
              <w:top w:val="single" w:sz="4" w:space="0" w:color="auto"/>
              <w:left w:val="single" w:sz="4" w:space="0" w:color="auto"/>
              <w:bottom w:val="single" w:sz="4" w:space="0" w:color="auto"/>
              <w:right w:val="single" w:sz="4" w:space="0" w:color="auto"/>
            </w:tcBorders>
            <w:hideMark/>
          </w:tcPr>
          <w:p w14:paraId="5D75BE97" w14:textId="77777777" w:rsidR="00F7381A" w:rsidRPr="00F7381A" w:rsidRDefault="00F7381A" w:rsidP="00F7381A">
            <w:pPr>
              <w:suppressAutoHyphens/>
              <w:spacing w:after="160" w:line="288" w:lineRule="auto"/>
              <w:rPr>
                <w:rFonts w:ascii="Calibri" w:hAnsi="Calibri" w:cs="Calibri"/>
                <w:b/>
                <w:bCs/>
                <w:color w:val="000000" w:themeColor="text1"/>
              </w:rPr>
            </w:pPr>
            <w:r w:rsidRPr="00F7381A">
              <w:rPr>
                <w:rFonts w:ascii="Calibri" w:hAnsi="Calibri" w:cs="Calibri"/>
                <w:b/>
                <w:bCs/>
                <w:color w:val="000000" w:themeColor="text1"/>
              </w:rPr>
              <w:t>Today’s date</w:t>
            </w:r>
          </w:p>
        </w:tc>
        <w:tc>
          <w:tcPr>
            <w:tcW w:w="6345" w:type="dxa"/>
            <w:tcBorders>
              <w:top w:val="single" w:sz="4" w:space="0" w:color="auto"/>
              <w:left w:val="single" w:sz="4" w:space="0" w:color="auto"/>
              <w:bottom w:val="single" w:sz="4" w:space="0" w:color="auto"/>
              <w:right w:val="single" w:sz="4" w:space="0" w:color="auto"/>
            </w:tcBorders>
          </w:tcPr>
          <w:p w14:paraId="091D990D" w14:textId="77777777" w:rsidR="00F7381A" w:rsidRPr="00F7381A" w:rsidRDefault="00F7381A" w:rsidP="00F7381A">
            <w:pPr>
              <w:suppressAutoHyphens/>
              <w:spacing w:after="160" w:line="288" w:lineRule="auto"/>
              <w:rPr>
                <w:rFonts w:ascii="Calibri" w:hAnsi="Calibri" w:cs="Calibri"/>
                <w:color w:val="000000" w:themeColor="text1"/>
              </w:rPr>
            </w:pPr>
          </w:p>
        </w:tc>
      </w:tr>
      <w:tr w:rsidR="00F7381A" w:rsidRPr="00F7381A" w14:paraId="79A368F0" w14:textId="77777777" w:rsidTr="00F7381A">
        <w:trPr>
          <w:trHeight w:val="1040"/>
        </w:trPr>
        <w:tc>
          <w:tcPr>
            <w:tcW w:w="3397" w:type="dxa"/>
            <w:tcBorders>
              <w:top w:val="single" w:sz="4" w:space="0" w:color="auto"/>
              <w:left w:val="single" w:sz="4" w:space="0" w:color="auto"/>
              <w:bottom w:val="single" w:sz="4" w:space="0" w:color="auto"/>
              <w:right w:val="single" w:sz="4" w:space="0" w:color="auto"/>
            </w:tcBorders>
            <w:hideMark/>
          </w:tcPr>
          <w:p w14:paraId="44347119" w14:textId="77777777" w:rsidR="00F7381A" w:rsidRPr="00F7381A" w:rsidRDefault="00F7381A" w:rsidP="00F7381A">
            <w:pPr>
              <w:suppressAutoHyphens/>
              <w:spacing w:after="160" w:line="288" w:lineRule="auto"/>
              <w:rPr>
                <w:rFonts w:ascii="Calibri" w:hAnsi="Calibri" w:cs="Calibri"/>
                <w:b/>
                <w:bCs/>
                <w:color w:val="000000" w:themeColor="text1"/>
                <w:sz w:val="18"/>
                <w:szCs w:val="18"/>
              </w:rPr>
            </w:pPr>
            <w:r w:rsidRPr="00F7381A">
              <w:rPr>
                <w:rFonts w:ascii="Calibri" w:hAnsi="Calibri" w:cs="Calibri"/>
                <w:b/>
                <w:color w:val="000000" w:themeColor="text1"/>
                <w:sz w:val="18"/>
                <w:szCs w:val="18"/>
              </w:rPr>
              <w:t xml:space="preserve">Details of any health or </w:t>
            </w:r>
            <w:proofErr w:type="gramStart"/>
            <w:r w:rsidRPr="00F7381A">
              <w:rPr>
                <w:rFonts w:ascii="Calibri" w:hAnsi="Calibri" w:cs="Calibri"/>
                <w:b/>
                <w:color w:val="000000" w:themeColor="text1"/>
                <w:sz w:val="18"/>
                <w:szCs w:val="18"/>
              </w:rPr>
              <w:t>accessibility  issues</w:t>
            </w:r>
            <w:proofErr w:type="gramEnd"/>
            <w:r w:rsidRPr="00F7381A">
              <w:rPr>
                <w:rFonts w:ascii="Calibri" w:hAnsi="Calibri" w:cs="Calibri"/>
                <w:b/>
                <w:color w:val="000000" w:themeColor="text1"/>
                <w:sz w:val="18"/>
                <w:szCs w:val="18"/>
              </w:rPr>
              <w:t xml:space="preserve"> which might affect a child’s safe participation in the testing exercise</w:t>
            </w:r>
            <w:r w:rsidRPr="00F7381A">
              <w:rPr>
                <w:rFonts w:ascii="Calibri" w:hAnsi="Calibri" w:cs="Calibri"/>
                <w:color w:val="000000" w:themeColor="text1"/>
                <w:sz w:val="18"/>
                <w:szCs w:val="18"/>
              </w:rPr>
              <w:t>. </w:t>
            </w:r>
          </w:p>
        </w:tc>
        <w:tc>
          <w:tcPr>
            <w:tcW w:w="6345" w:type="dxa"/>
            <w:tcBorders>
              <w:top w:val="single" w:sz="4" w:space="0" w:color="auto"/>
              <w:left w:val="single" w:sz="4" w:space="0" w:color="auto"/>
              <w:bottom w:val="single" w:sz="4" w:space="0" w:color="auto"/>
              <w:right w:val="single" w:sz="4" w:space="0" w:color="auto"/>
            </w:tcBorders>
          </w:tcPr>
          <w:p w14:paraId="2AE3A0FA" w14:textId="77777777" w:rsidR="00F7381A" w:rsidRPr="00F7381A" w:rsidRDefault="00F7381A" w:rsidP="00F7381A">
            <w:pPr>
              <w:suppressAutoHyphens/>
              <w:spacing w:after="160" w:line="288" w:lineRule="auto"/>
              <w:rPr>
                <w:rFonts w:ascii="Calibri" w:hAnsi="Calibri" w:cs="Calibri"/>
                <w:color w:val="000000" w:themeColor="text1"/>
                <w:sz w:val="22"/>
                <w:szCs w:val="24"/>
              </w:rPr>
            </w:pPr>
          </w:p>
        </w:tc>
      </w:tr>
    </w:tbl>
    <w:p w14:paraId="0CFDC264" w14:textId="77777777" w:rsidR="00F7381A" w:rsidRPr="00F7381A" w:rsidRDefault="00F7381A" w:rsidP="00F7381A">
      <w:pPr>
        <w:suppressAutoHyphens/>
        <w:autoSpaceDN w:val="0"/>
        <w:spacing w:after="160" w:line="288" w:lineRule="auto"/>
        <w:rPr>
          <w:rFonts w:ascii="Arial" w:hAnsi="Arial"/>
          <w:color w:val="000000" w:themeColor="text1"/>
          <w:sz w:val="22"/>
          <w:szCs w:val="24"/>
          <w:lang w:eastAsia="en-GB"/>
        </w:rPr>
      </w:pPr>
    </w:p>
    <w:p w14:paraId="629C69C2" w14:textId="77777777" w:rsidR="00F7381A" w:rsidRPr="00F7381A" w:rsidRDefault="00F7381A" w:rsidP="003E47E8">
      <w:pPr>
        <w:jc w:val="both"/>
        <w:rPr>
          <w:rFonts w:ascii="Arial" w:hAnsi="Arial" w:cs="Arial"/>
          <w:color w:val="000000" w:themeColor="text1"/>
          <w:sz w:val="22"/>
          <w:szCs w:val="22"/>
        </w:rPr>
      </w:pPr>
    </w:p>
    <w:p w14:paraId="40A55BD5" w14:textId="77777777" w:rsidR="009A7BD7" w:rsidRPr="00F7381A" w:rsidRDefault="009A7BD7" w:rsidP="009A7BD7">
      <w:pPr>
        <w:keepNext/>
        <w:widowControl w:val="0"/>
        <w:tabs>
          <w:tab w:val="left" w:pos="2400"/>
        </w:tabs>
        <w:rPr>
          <w:rFonts w:ascii="Arial" w:hAnsi="Arial" w:cs="Arial"/>
          <w:color w:val="000000" w:themeColor="text1"/>
          <w:sz w:val="22"/>
          <w:szCs w:val="22"/>
        </w:rPr>
      </w:pPr>
    </w:p>
    <w:p w14:paraId="22C0D485" w14:textId="77777777" w:rsidR="009A7BD7" w:rsidRPr="00F7381A" w:rsidRDefault="009A7BD7" w:rsidP="009A7BD7">
      <w:pPr>
        <w:tabs>
          <w:tab w:val="left" w:pos="6765"/>
        </w:tabs>
        <w:rPr>
          <w:rFonts w:ascii="Arial" w:hAnsi="Arial" w:cs="Arial"/>
          <w:color w:val="000000" w:themeColor="text1"/>
          <w:sz w:val="22"/>
          <w:szCs w:val="22"/>
        </w:rPr>
      </w:pPr>
    </w:p>
    <w:p w14:paraId="5AA5B97F" w14:textId="77777777" w:rsidR="009A7BD7" w:rsidRPr="00F7381A" w:rsidRDefault="009A7BD7" w:rsidP="001C113A">
      <w:pPr>
        <w:jc w:val="both"/>
        <w:rPr>
          <w:rFonts w:ascii="Arial" w:hAnsi="Arial" w:cs="Arial"/>
          <w:b/>
          <w:color w:val="000000" w:themeColor="text1"/>
          <w:sz w:val="22"/>
          <w:szCs w:val="22"/>
          <w:u w:val="single"/>
        </w:rPr>
      </w:pPr>
    </w:p>
    <w:sectPr w:rsidR="009A7BD7" w:rsidRPr="00F7381A" w:rsidSect="001551FC">
      <w:headerReference w:type="first" r:id="rId13"/>
      <w:footerReference w:type="first" r:id="rId14"/>
      <w:type w:val="continuous"/>
      <w:pgSz w:w="11907" w:h="16840"/>
      <w:pgMar w:top="703" w:right="851" w:bottom="255" w:left="1134" w:header="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B12D5" w14:textId="77777777" w:rsidR="000561AF" w:rsidRDefault="000561AF">
      <w:r>
        <w:separator/>
      </w:r>
    </w:p>
  </w:endnote>
  <w:endnote w:type="continuationSeparator" w:id="0">
    <w:p w14:paraId="4D3BC1C6" w14:textId="77777777" w:rsidR="000561AF" w:rsidRDefault="0005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654F3" w14:textId="77777777" w:rsidR="00F56F47" w:rsidRDefault="00375B37" w:rsidP="00375B37">
    <w:pPr>
      <w:pStyle w:val="Footer"/>
      <w:tabs>
        <w:tab w:val="clear" w:pos="4153"/>
        <w:tab w:val="clear" w:pos="8306"/>
        <w:tab w:val="left" w:pos="5595"/>
      </w:tabs>
    </w:pPr>
    <w:r w:rsidRPr="002E3DC3">
      <w:rPr>
        <w:noProof/>
        <w:lang w:eastAsia="en-GB"/>
      </w:rPr>
      <w:drawing>
        <wp:anchor distT="0" distB="0" distL="114300" distR="114300" simplePos="0" relativeHeight="251665920" behindDoc="0" locked="0" layoutInCell="1" allowOverlap="1" wp14:anchorId="6FC7E97F" wp14:editId="6355A58B">
          <wp:simplePos x="0" y="0"/>
          <wp:positionH relativeFrom="margin">
            <wp:posOffset>4805045</wp:posOffset>
          </wp:positionH>
          <wp:positionV relativeFrom="paragraph">
            <wp:posOffset>-22225</wp:posOffset>
          </wp:positionV>
          <wp:extent cx="638175" cy="638175"/>
          <wp:effectExtent l="0" t="0" r="9525" b="9525"/>
          <wp:wrapNone/>
          <wp:docPr id="9" name="Picture 9" descr="C:\Users\D.Branson\AppData\Local\Microsoft\Windows\Temporary Internet Files\Content.Outlook\KKKBALXU\SSAT Member Badge Colour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ranson\AppData\Local\Microsoft\Windows\Temporary Internet Files\Content.Outlook\KKKBALXU\SSAT Member Badge Colour (00000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52B">
      <w:rPr>
        <w:noProof/>
        <w:lang w:eastAsia="en-GB"/>
      </w:rPr>
      <w:drawing>
        <wp:anchor distT="0" distB="0" distL="114300" distR="114300" simplePos="0" relativeHeight="251664896" behindDoc="1" locked="0" layoutInCell="1" allowOverlap="1" wp14:anchorId="67BCC1CD" wp14:editId="4F63BC6C">
          <wp:simplePos x="0" y="0"/>
          <wp:positionH relativeFrom="page">
            <wp:posOffset>4006850</wp:posOffset>
          </wp:positionH>
          <wp:positionV relativeFrom="paragraph">
            <wp:posOffset>-20955</wp:posOffset>
          </wp:positionV>
          <wp:extent cx="581660" cy="642620"/>
          <wp:effectExtent l="0" t="0" r="8890" b="50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l="43745" r="43141"/>
                  <a:stretch>
                    <a:fillRect/>
                  </a:stretch>
                </pic:blipFill>
                <pic:spPr bwMode="auto">
                  <a:xfrm>
                    <a:off x="0" y="0"/>
                    <a:ext cx="581660" cy="642620"/>
                  </a:xfrm>
                  <a:prstGeom prst="rect">
                    <a:avLst/>
                  </a:prstGeom>
                  <a:noFill/>
                </pic:spPr>
              </pic:pic>
            </a:graphicData>
          </a:graphic>
          <wp14:sizeRelH relativeFrom="page">
            <wp14:pctWidth>0</wp14:pctWidth>
          </wp14:sizeRelH>
          <wp14:sizeRelV relativeFrom="page">
            <wp14:pctHeight>0</wp14:pctHeight>
          </wp14:sizeRelV>
        </wp:anchor>
      </w:drawing>
    </w:r>
    <w:r w:rsidR="00D053A7" w:rsidRPr="0083152B">
      <w:rPr>
        <w:noProof/>
        <w:lang w:eastAsia="en-GB"/>
      </w:rPr>
      <w:drawing>
        <wp:anchor distT="0" distB="0" distL="114300" distR="114300" simplePos="0" relativeHeight="251662848" behindDoc="1" locked="0" layoutInCell="1" allowOverlap="1" wp14:anchorId="40406B1A" wp14:editId="0259A58E">
          <wp:simplePos x="0" y="0"/>
          <wp:positionH relativeFrom="margin">
            <wp:align>left</wp:align>
          </wp:positionH>
          <wp:positionV relativeFrom="paragraph">
            <wp:posOffset>-33020</wp:posOffset>
          </wp:positionV>
          <wp:extent cx="1066165" cy="652145"/>
          <wp:effectExtent l="0" t="0" r="0" b="0"/>
          <wp:wrapNone/>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r="76328"/>
                  <a:stretch>
                    <a:fillRect/>
                  </a:stretch>
                </pic:blipFill>
                <pic:spPr bwMode="auto">
                  <a:xfrm>
                    <a:off x="0" y="0"/>
                    <a:ext cx="1066165" cy="652145"/>
                  </a:xfrm>
                  <a:prstGeom prst="rect">
                    <a:avLst/>
                  </a:prstGeom>
                  <a:noFill/>
                </pic:spPr>
              </pic:pic>
            </a:graphicData>
          </a:graphic>
          <wp14:sizeRelH relativeFrom="page">
            <wp14:pctWidth>0</wp14:pctWidth>
          </wp14:sizeRelH>
          <wp14:sizeRelV relativeFrom="page">
            <wp14:pctHeight>0</wp14:pctHeight>
          </wp14:sizeRelV>
        </wp:anchor>
      </w:drawing>
    </w:r>
    <w:r w:rsidR="00F56F47">
      <w:t xml:space="preserve">                                              </w:t>
    </w:r>
    <w:r w:rsidR="00D053A7">
      <w:rPr>
        <w:noProof/>
        <w:lang w:eastAsia="en-GB"/>
      </w:rPr>
      <w:drawing>
        <wp:inline distT="0" distB="0" distL="0" distR="0" wp14:anchorId="4430FBA6" wp14:editId="2632D897">
          <wp:extent cx="1028700" cy="410198"/>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iB.png"/>
                  <pic:cNvPicPr/>
                </pic:nvPicPr>
                <pic:blipFill>
                  <a:blip r:embed="rId3">
                    <a:extLst>
                      <a:ext uri="{28A0092B-C50C-407E-A947-70E740481C1C}">
                        <a14:useLocalDpi xmlns:a14="http://schemas.microsoft.com/office/drawing/2010/main" val="0"/>
                      </a:ext>
                    </a:extLst>
                  </a:blip>
                  <a:stretch>
                    <a:fillRect/>
                  </a:stretch>
                </pic:blipFill>
                <pic:spPr>
                  <a:xfrm>
                    <a:off x="0" y="0"/>
                    <a:ext cx="1096705" cy="437315"/>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775E5" w14:textId="77777777" w:rsidR="000561AF" w:rsidRDefault="000561AF">
      <w:r>
        <w:separator/>
      </w:r>
    </w:p>
  </w:footnote>
  <w:footnote w:type="continuationSeparator" w:id="0">
    <w:p w14:paraId="0A804256" w14:textId="77777777" w:rsidR="000561AF" w:rsidRDefault="00056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90F1A" w14:textId="77777777" w:rsidR="00F56F47" w:rsidRDefault="00E47D12">
    <w:pPr>
      <w:pStyle w:val="Header"/>
    </w:pPr>
    <w:r>
      <w:rPr>
        <w:noProof/>
        <w:lang w:eastAsia="en-GB"/>
      </w:rPr>
      <mc:AlternateContent>
        <mc:Choice Requires="wpg">
          <w:drawing>
            <wp:anchor distT="0" distB="0" distL="114300" distR="114300" simplePos="0" relativeHeight="251659776" behindDoc="0" locked="0" layoutInCell="1" allowOverlap="1" wp14:anchorId="3B2B8495" wp14:editId="0F8A2378">
              <wp:simplePos x="0" y="0"/>
              <wp:positionH relativeFrom="column">
                <wp:posOffset>-377190</wp:posOffset>
              </wp:positionH>
              <wp:positionV relativeFrom="paragraph">
                <wp:posOffset>152400</wp:posOffset>
              </wp:positionV>
              <wp:extent cx="7194777" cy="1847850"/>
              <wp:effectExtent l="0" t="0" r="6350" b="0"/>
              <wp:wrapNone/>
              <wp:docPr id="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4777" cy="1847850"/>
                        <a:chOff x="1161" y="214"/>
                        <a:chExt cx="10575" cy="2910"/>
                      </a:xfrm>
                    </wpg:grpSpPr>
                    <wps:wsp>
                      <wps:cNvPr id="2" name="Rectangle 20"/>
                      <wps:cNvSpPr>
                        <a:spLocks noChangeArrowheads="1"/>
                      </wps:cNvSpPr>
                      <wps:spPr bwMode="auto">
                        <a:xfrm>
                          <a:off x="8001" y="214"/>
                          <a:ext cx="3735"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BD5B3" w14:textId="77777777" w:rsidR="00F56F47" w:rsidRDefault="00F56F47">
                            <w:pPr>
                              <w:jc w:val="center"/>
                            </w:pPr>
                          </w:p>
                          <w:p w14:paraId="6631FA62" w14:textId="77777777" w:rsidR="00F56F47" w:rsidRPr="00E47D12" w:rsidRDefault="00040376" w:rsidP="00CF3785">
                            <w:pPr>
                              <w:jc w:val="center"/>
                              <w:rPr>
                                <w:rFonts w:ascii="Gill Sans MT" w:hAnsi="Gill Sans MT"/>
                                <w:sz w:val="18"/>
                                <w:szCs w:val="18"/>
                              </w:rPr>
                            </w:pPr>
                            <w:r w:rsidRPr="00E47D12">
                              <w:rPr>
                                <w:rFonts w:ascii="Gill Sans MT" w:hAnsi="Gill Sans MT"/>
                                <w:sz w:val="18"/>
                                <w:szCs w:val="18"/>
                              </w:rPr>
                              <w:t>Primary</w:t>
                            </w:r>
                            <w:r w:rsidR="00CF3785" w:rsidRPr="00E47D12">
                              <w:rPr>
                                <w:rFonts w:ascii="Gill Sans MT" w:hAnsi="Gill Sans MT"/>
                                <w:sz w:val="18"/>
                                <w:szCs w:val="18"/>
                              </w:rPr>
                              <w:t>:</w:t>
                            </w:r>
                            <w:r w:rsidRPr="00E47D12">
                              <w:rPr>
                                <w:rFonts w:ascii="Gill Sans MT" w:hAnsi="Gill Sans MT"/>
                                <w:sz w:val="18"/>
                                <w:szCs w:val="18"/>
                              </w:rPr>
                              <w:t xml:space="preserve"> </w:t>
                            </w:r>
                            <w:r w:rsidR="00F56F47" w:rsidRPr="00E47D12">
                              <w:rPr>
                                <w:rFonts w:ascii="Gill Sans MT" w:hAnsi="Gill Sans MT"/>
                                <w:sz w:val="18"/>
                                <w:szCs w:val="18"/>
                              </w:rPr>
                              <w:t>Queensbridge Road, Moseley,</w:t>
                            </w:r>
                          </w:p>
                          <w:p w14:paraId="265F70F2" w14:textId="77777777" w:rsidR="00F56F47" w:rsidRPr="00E47D12" w:rsidRDefault="00F56F47" w:rsidP="00CF3785">
                            <w:pPr>
                              <w:jc w:val="center"/>
                              <w:rPr>
                                <w:rFonts w:ascii="Gill Sans MT" w:hAnsi="Gill Sans MT"/>
                                <w:sz w:val="18"/>
                                <w:szCs w:val="18"/>
                              </w:rPr>
                            </w:pPr>
                            <w:r w:rsidRPr="00E47D12">
                              <w:rPr>
                                <w:rFonts w:ascii="Gill Sans MT" w:hAnsi="Gill Sans MT"/>
                                <w:sz w:val="18"/>
                                <w:szCs w:val="18"/>
                              </w:rPr>
                              <w:t>Birmingham B13 8QB</w:t>
                            </w:r>
                          </w:p>
                          <w:p w14:paraId="367CCA9B" w14:textId="77777777" w:rsidR="00CF3785" w:rsidRPr="00E47D12" w:rsidRDefault="00CF3785" w:rsidP="00CF3785">
                            <w:pPr>
                              <w:jc w:val="center"/>
                              <w:rPr>
                                <w:rFonts w:ascii="Gill Sans MT" w:hAnsi="Gill Sans MT"/>
                                <w:sz w:val="18"/>
                                <w:szCs w:val="18"/>
                              </w:rPr>
                            </w:pPr>
                          </w:p>
                          <w:p w14:paraId="6C757C37" w14:textId="77777777" w:rsidR="00E47D12" w:rsidRDefault="00CF3785" w:rsidP="00CF3785">
                            <w:pPr>
                              <w:jc w:val="center"/>
                              <w:rPr>
                                <w:rFonts w:ascii="Gill Sans MT" w:hAnsi="Gill Sans MT"/>
                                <w:sz w:val="18"/>
                                <w:szCs w:val="18"/>
                              </w:rPr>
                            </w:pPr>
                            <w:r w:rsidRPr="00E47D12">
                              <w:rPr>
                                <w:rFonts w:ascii="Gill Sans MT" w:hAnsi="Gill Sans MT"/>
                                <w:sz w:val="18"/>
                                <w:szCs w:val="18"/>
                              </w:rPr>
                              <w:t xml:space="preserve">Secondary: Yew Tree Rd, Moseley,  </w:t>
                            </w:r>
                          </w:p>
                          <w:p w14:paraId="722B3700" w14:textId="77777777" w:rsidR="00040376" w:rsidRPr="00E47D12" w:rsidRDefault="00040376" w:rsidP="00CF3785">
                            <w:pPr>
                              <w:jc w:val="center"/>
                              <w:rPr>
                                <w:rFonts w:ascii="Gill Sans MT" w:hAnsi="Gill Sans MT"/>
                                <w:sz w:val="18"/>
                                <w:szCs w:val="18"/>
                              </w:rPr>
                            </w:pPr>
                            <w:r w:rsidRPr="00E47D12">
                              <w:rPr>
                                <w:rFonts w:ascii="Gill Sans MT" w:hAnsi="Gill Sans MT"/>
                                <w:sz w:val="18"/>
                                <w:szCs w:val="18"/>
                              </w:rPr>
                              <w:t>Birmingham, B13 8QG</w:t>
                            </w:r>
                          </w:p>
                          <w:p w14:paraId="7EE9DFED" w14:textId="77777777" w:rsidR="00B56CBC" w:rsidRPr="00E47D12" w:rsidRDefault="00B56CBC" w:rsidP="00CF3785">
                            <w:pPr>
                              <w:jc w:val="center"/>
                              <w:rPr>
                                <w:rFonts w:ascii="Gill Sans MT" w:hAnsi="Gill Sans MT"/>
                                <w:sz w:val="18"/>
                                <w:szCs w:val="18"/>
                              </w:rPr>
                            </w:pPr>
                          </w:p>
                          <w:p w14:paraId="6D407AB6" w14:textId="77777777" w:rsidR="00B56CBC" w:rsidRPr="00E47D12" w:rsidRDefault="00B56CBC" w:rsidP="00CF3785">
                            <w:pPr>
                              <w:jc w:val="center"/>
                              <w:rPr>
                                <w:rFonts w:ascii="Gill Sans MT" w:hAnsi="Gill Sans MT"/>
                                <w:sz w:val="18"/>
                                <w:szCs w:val="18"/>
                              </w:rPr>
                            </w:pPr>
                            <w:r w:rsidRPr="00E47D12">
                              <w:rPr>
                                <w:rFonts w:ascii="Gill Sans MT" w:hAnsi="Gill Sans MT"/>
                                <w:sz w:val="18"/>
                                <w:szCs w:val="18"/>
                              </w:rPr>
                              <w:t xml:space="preserve">Post-16: 40 Russell Road, Moseley, </w:t>
                            </w:r>
                          </w:p>
                          <w:p w14:paraId="5DB07C72" w14:textId="77777777" w:rsidR="00B56CBC" w:rsidRPr="00E47D12" w:rsidRDefault="00B56CBC" w:rsidP="00CF3785">
                            <w:pPr>
                              <w:jc w:val="center"/>
                              <w:rPr>
                                <w:rFonts w:ascii="Gill Sans MT" w:hAnsi="Gill Sans MT"/>
                                <w:sz w:val="18"/>
                                <w:szCs w:val="18"/>
                              </w:rPr>
                            </w:pPr>
                            <w:r w:rsidRPr="00E47D12">
                              <w:rPr>
                                <w:rFonts w:ascii="Gill Sans MT" w:hAnsi="Gill Sans MT"/>
                                <w:sz w:val="18"/>
                                <w:szCs w:val="18"/>
                              </w:rPr>
                              <w:t>Birmingham, B13 8RE</w:t>
                            </w:r>
                          </w:p>
                        </w:txbxContent>
                      </wps:txbx>
                      <wps:bodyPr rot="0" vert="horz" wrap="square" lIns="12700" tIns="12700" rIns="12700" bIns="12700" anchor="t" anchorCtr="0" upright="1">
                        <a:noAutofit/>
                      </wps:bodyPr>
                    </wps:wsp>
                    <wps:wsp>
                      <wps:cNvPr id="3" name="Text Box 26"/>
                      <wps:cNvSpPr txBox="1">
                        <a:spLocks noChangeArrowheads="1"/>
                      </wps:cNvSpPr>
                      <wps:spPr bwMode="auto">
                        <a:xfrm>
                          <a:off x="8211" y="2254"/>
                          <a:ext cx="3240" cy="4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CFAFCD" w14:textId="77777777" w:rsidR="00F56F47" w:rsidRPr="00E47D12" w:rsidRDefault="00F56F47">
                            <w:pPr>
                              <w:jc w:val="center"/>
                              <w:rPr>
                                <w:rFonts w:ascii="Gill Sans MT" w:hAnsi="Gill Sans MT"/>
                                <w:sz w:val="18"/>
                                <w:szCs w:val="18"/>
                              </w:rPr>
                            </w:pPr>
                            <w:r w:rsidRPr="00E47D12">
                              <w:rPr>
                                <w:rFonts w:ascii="Gill Sans MT" w:hAnsi="Gill Sans MT"/>
                                <w:sz w:val="18"/>
                                <w:szCs w:val="18"/>
                              </w:rPr>
                              <w:t>Headteacher:</w:t>
                            </w:r>
                            <w:r w:rsidR="00B56CBC" w:rsidRPr="00E47D12">
                              <w:rPr>
                                <w:rFonts w:ascii="Gill Sans MT" w:hAnsi="Gill Sans MT"/>
                                <w:sz w:val="18"/>
                                <w:szCs w:val="18"/>
                              </w:rPr>
                              <w:t xml:space="preserve"> </w:t>
                            </w:r>
                            <w:r w:rsidRPr="00E47D12">
                              <w:rPr>
                                <w:rFonts w:ascii="Gill Sans MT" w:hAnsi="Gill Sans MT"/>
                                <w:sz w:val="18"/>
                                <w:szCs w:val="18"/>
                              </w:rPr>
                              <w:t xml:space="preserve"> </w:t>
                            </w:r>
                            <w:r w:rsidR="00454B31" w:rsidRPr="00E47D12">
                              <w:rPr>
                                <w:rFonts w:ascii="Gill Sans MT" w:hAnsi="Gill Sans MT"/>
                                <w:sz w:val="18"/>
                                <w:szCs w:val="18"/>
                              </w:rPr>
                              <w:t>Miss Charlotte Stubbs</w:t>
                            </w:r>
                            <w:r w:rsidRPr="00E47D12">
                              <w:rPr>
                                <w:rFonts w:ascii="Gill Sans MT" w:hAnsi="Gill Sans MT"/>
                                <w:sz w:val="18"/>
                                <w:szCs w:val="18"/>
                              </w:rPr>
                              <w:t xml:space="preserve">                    </w:t>
                            </w:r>
                          </w:p>
                        </w:txbxContent>
                      </wps:txbx>
                      <wps:bodyPr rot="0" vert="horz" wrap="square" lIns="91440" tIns="45720" rIns="91440" bIns="45720" anchor="t" anchorCtr="0" upright="1">
                        <a:noAutofit/>
                      </wps:bodyPr>
                    </wps:wsp>
                    <wpg:grpSp>
                      <wpg:cNvPr id="4" name="Group 33"/>
                      <wpg:cNvGrpSpPr>
                        <a:grpSpLocks/>
                      </wpg:cNvGrpSpPr>
                      <wpg:grpSpPr bwMode="auto">
                        <a:xfrm>
                          <a:off x="1161" y="364"/>
                          <a:ext cx="9962" cy="2760"/>
                          <a:chOff x="1161" y="364"/>
                          <a:chExt cx="9962" cy="2760"/>
                        </a:xfrm>
                      </wpg:grpSpPr>
                      <wps:wsp>
                        <wps:cNvPr id="5" name="Text Box 25"/>
                        <wps:cNvSpPr txBox="1">
                          <a:spLocks noChangeArrowheads="1"/>
                        </wps:cNvSpPr>
                        <wps:spPr bwMode="auto">
                          <a:xfrm>
                            <a:off x="1175" y="2419"/>
                            <a:ext cx="9948"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D0294" w14:textId="77777777" w:rsidR="00040376" w:rsidRDefault="00F56F47">
                              <w:pPr>
                                <w:rPr>
                                  <w:sz w:val="18"/>
                                </w:rPr>
                              </w:pPr>
                              <w:r>
                                <w:rPr>
                                  <w:sz w:val="18"/>
                                </w:rPr>
                                <w:t xml:space="preserve">    </w:t>
                              </w:r>
                            </w:p>
                            <w:p w14:paraId="7578CF17" w14:textId="77777777" w:rsidR="00F56F47" w:rsidRPr="00E47D12" w:rsidRDefault="0042135D">
                              <w:pPr>
                                <w:rPr>
                                  <w:rFonts w:ascii="Gill Sans MT" w:hAnsi="Gill Sans MT"/>
                                  <w:sz w:val="18"/>
                                </w:rPr>
                              </w:pPr>
                              <w:r w:rsidRPr="00E47D12">
                                <w:rPr>
                                  <w:rFonts w:ascii="Gill Sans MT" w:hAnsi="Gill Sans MT"/>
                                  <w:sz w:val="18"/>
                                </w:rPr>
                                <w:t>Telephone</w:t>
                              </w:r>
                              <w:r w:rsidR="00BC5D91" w:rsidRPr="00E47D12">
                                <w:rPr>
                                  <w:rFonts w:ascii="Gill Sans MT" w:hAnsi="Gill Sans MT"/>
                                  <w:sz w:val="18"/>
                                </w:rPr>
                                <w:t>: 0121 464 9634</w:t>
                              </w:r>
                              <w:r w:rsidR="00E47D12">
                                <w:rPr>
                                  <w:rFonts w:ascii="Gill Sans MT" w:hAnsi="Gill Sans MT"/>
                                  <w:sz w:val="18"/>
                                </w:rPr>
                                <w:t xml:space="preserve">         </w:t>
                              </w:r>
                              <w:r w:rsidR="00E47D12">
                                <w:rPr>
                                  <w:rFonts w:ascii="Gill Sans MT" w:hAnsi="Gill Sans MT"/>
                                  <w:sz w:val="18"/>
                                </w:rPr>
                                <w:tab/>
                              </w:r>
                              <w:r w:rsidR="00E47D12">
                                <w:rPr>
                                  <w:rFonts w:ascii="Gill Sans MT" w:hAnsi="Gill Sans MT"/>
                                  <w:sz w:val="18"/>
                                </w:rPr>
                                <w:tab/>
                                <w:t xml:space="preserve">     </w:t>
                              </w:r>
                              <w:hyperlink r:id="rId1" w:history="1">
                                <w:r w:rsidR="00F56F47" w:rsidRPr="00E47D12">
                                  <w:rPr>
                                    <w:rStyle w:val="Hyperlink"/>
                                    <w:rFonts w:ascii="Gill Sans MT" w:hAnsi="Gill Sans MT"/>
                                    <w:sz w:val="18"/>
                                  </w:rPr>
                                  <w:t>enquiry@uffculme.bham.sch.uk</w:t>
                                </w:r>
                              </w:hyperlink>
                              <w:r w:rsidR="00E47D12" w:rsidRPr="00E47D12">
                                <w:rPr>
                                  <w:rStyle w:val="Hyperlink"/>
                                  <w:rFonts w:ascii="Gill Sans MT" w:hAnsi="Gill Sans MT"/>
                                  <w:sz w:val="18"/>
                                  <w:u w:val="none"/>
                                </w:rPr>
                                <w:t xml:space="preserve">                                  </w:t>
                              </w:r>
                              <w:r w:rsidR="00F56F47" w:rsidRPr="00E47D12">
                                <w:rPr>
                                  <w:rFonts w:ascii="Gill Sans MT" w:hAnsi="Gill Sans MT"/>
                                  <w:sz w:val="18"/>
                                </w:rPr>
                                <w:t>www.uffculme.</w:t>
                              </w:r>
                              <w:r w:rsidR="009234A0">
                                <w:rPr>
                                  <w:rFonts w:ascii="Gill Sans MT" w:hAnsi="Gill Sans MT"/>
                                  <w:sz w:val="18"/>
                                </w:rPr>
                                <w:t>org.uk</w:t>
                              </w:r>
                            </w:p>
                            <w:p w14:paraId="36AD91C7" w14:textId="77777777" w:rsidR="00F56F47" w:rsidRPr="00E47D12" w:rsidRDefault="00E47D12">
                              <w:pPr>
                                <w:rPr>
                                  <w:rFonts w:ascii="Gill Sans MT" w:hAnsi="Gill Sans MT"/>
                                  <w:sz w:val="18"/>
                                </w:rPr>
                              </w:pPr>
                              <w:r>
                                <w:rPr>
                                  <w:rFonts w:ascii="Gill Sans MT" w:hAnsi="Gill Sans MT"/>
                                  <w:sz w:val="18"/>
                                </w:rPr>
                                <w:tab/>
                              </w:r>
                              <w:r>
                                <w:rPr>
                                  <w:rFonts w:ascii="Gill Sans MT" w:hAnsi="Gill Sans MT"/>
                                  <w:sz w:val="18"/>
                                </w:rPr>
                                <w:tab/>
                              </w:r>
                              <w:r>
                                <w:rPr>
                                  <w:rFonts w:ascii="Gill Sans MT" w:hAnsi="Gill Sans MT"/>
                                  <w:sz w:val="18"/>
                                </w:rPr>
                                <w:tab/>
                              </w:r>
                              <w:r>
                                <w:rPr>
                                  <w:rFonts w:ascii="Gill Sans MT" w:hAnsi="Gill Sans MT"/>
                                  <w:sz w:val="18"/>
                                </w:rPr>
                                <w:tab/>
                              </w:r>
                            </w:p>
                            <w:p w14:paraId="3BBE52D7" w14:textId="77777777" w:rsidR="00F56F47" w:rsidRPr="00E47D12" w:rsidRDefault="00F56F47">
                              <w:pPr>
                                <w:rPr>
                                  <w:rFonts w:ascii="Gill Sans MT" w:hAnsi="Gill Sans MT"/>
                                  <w:sz w:val="18"/>
                                </w:rPr>
                              </w:pPr>
                              <w:r w:rsidRPr="00E47D12">
                                <w:rPr>
                                  <w:rFonts w:ascii="Gill Sans MT" w:hAnsi="Gill Sans MT"/>
                                  <w:sz w:val="18"/>
                                </w:rPr>
                                <w:tab/>
                                <w:t xml:space="preserve">                   </w:t>
                              </w:r>
                            </w:p>
                            <w:p w14:paraId="0F7CC9E4" w14:textId="77777777" w:rsidR="00F56F47" w:rsidRDefault="00F56F47"/>
                          </w:txbxContent>
                        </wps:txbx>
                        <wps:bodyPr rot="0" vert="horz" wrap="square" lIns="91440" tIns="45720" rIns="91440" bIns="45720" anchor="t" anchorCtr="0" upright="1">
                          <a:noAutofit/>
                        </wps:bodyPr>
                      </wps:wsp>
                      <wps:wsp>
                        <wps:cNvPr id="7" name="Line 21"/>
                        <wps:cNvCnPr>
                          <a:cxnSpLocks noChangeShapeType="1"/>
                        </wps:cNvCnPr>
                        <wps:spPr bwMode="auto">
                          <a:xfrm flipV="1">
                            <a:off x="1161" y="3064"/>
                            <a:ext cx="9720" cy="7"/>
                          </a:xfrm>
                          <a:prstGeom prst="line">
                            <a:avLst/>
                          </a:prstGeom>
                          <a:noFill/>
                          <a:ln w="12700">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wps:wsp>
                        <wps:cNvPr id="8" name="Text Box 23"/>
                        <wps:cNvSpPr txBox="1">
                          <a:spLocks noChangeArrowheads="1"/>
                        </wps:cNvSpPr>
                        <wps:spPr bwMode="auto">
                          <a:xfrm>
                            <a:off x="3141" y="364"/>
                            <a:ext cx="5760" cy="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3383C" w14:textId="77777777" w:rsidR="00F56F47" w:rsidRDefault="00F56F47">
                              <w:pPr>
                                <w:jc w:val="cente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2B8495" id="Group 39" o:spid="_x0000_s1028" style="position:absolute;margin-left:-29.7pt;margin-top:12pt;width:566.5pt;height:145.5pt;z-index:251659776" coordorigin="1161,214" coordsize="10575,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">
              <v:rect id="Rectangle 20" o:spid="_x0000_s1029" style="position:absolute;left:8001;top:214;width:3735;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" filled="f" stroked="f">
                <v:textbox inset="1pt,1pt,1pt,1pt">
                  <w:txbxContent>
                    <w:p w14:paraId="07ABD5B3" w14:textId="77777777" w:rsidR="00F56F47" w:rsidRDefault="00F56F47">
                      <w:pPr>
                        <w:jc w:val="center"/>
                      </w:pPr>
                    </w:p>
                    <w:p w14:paraId="6631FA62" w14:textId="77777777" w:rsidR="00F56F47" w:rsidRPr="00E47D12" w:rsidRDefault="00040376" w:rsidP="00CF3785">
                      <w:pPr>
                        <w:jc w:val="center"/>
                        <w:rPr>
                          <w:rFonts w:ascii="Gill Sans MT" w:hAnsi="Gill Sans MT"/>
                          <w:sz w:val="18"/>
                          <w:szCs w:val="18"/>
                        </w:rPr>
                      </w:pPr>
                      <w:r w:rsidRPr="00E47D12">
                        <w:rPr>
                          <w:rFonts w:ascii="Gill Sans MT" w:hAnsi="Gill Sans MT"/>
                          <w:sz w:val="18"/>
                          <w:szCs w:val="18"/>
                        </w:rPr>
                        <w:t>Primary</w:t>
                      </w:r>
                      <w:r w:rsidR="00CF3785" w:rsidRPr="00E47D12">
                        <w:rPr>
                          <w:rFonts w:ascii="Gill Sans MT" w:hAnsi="Gill Sans MT"/>
                          <w:sz w:val="18"/>
                          <w:szCs w:val="18"/>
                        </w:rPr>
                        <w:t>:</w:t>
                      </w:r>
                      <w:r w:rsidRPr="00E47D12">
                        <w:rPr>
                          <w:rFonts w:ascii="Gill Sans MT" w:hAnsi="Gill Sans MT"/>
                          <w:sz w:val="18"/>
                          <w:szCs w:val="18"/>
                        </w:rPr>
                        <w:t xml:space="preserve"> </w:t>
                      </w:r>
                      <w:r w:rsidR="00F56F47" w:rsidRPr="00E47D12">
                        <w:rPr>
                          <w:rFonts w:ascii="Gill Sans MT" w:hAnsi="Gill Sans MT"/>
                          <w:sz w:val="18"/>
                          <w:szCs w:val="18"/>
                        </w:rPr>
                        <w:t>Queensbridge Road, Moseley,</w:t>
                      </w:r>
                    </w:p>
                    <w:p w14:paraId="265F70F2" w14:textId="77777777" w:rsidR="00F56F47" w:rsidRPr="00E47D12" w:rsidRDefault="00F56F47" w:rsidP="00CF3785">
                      <w:pPr>
                        <w:jc w:val="center"/>
                        <w:rPr>
                          <w:rFonts w:ascii="Gill Sans MT" w:hAnsi="Gill Sans MT"/>
                          <w:sz w:val="18"/>
                          <w:szCs w:val="18"/>
                        </w:rPr>
                      </w:pPr>
                      <w:r w:rsidRPr="00E47D12">
                        <w:rPr>
                          <w:rFonts w:ascii="Gill Sans MT" w:hAnsi="Gill Sans MT"/>
                          <w:sz w:val="18"/>
                          <w:szCs w:val="18"/>
                        </w:rPr>
                        <w:t>Birmingham B13 8QB</w:t>
                      </w:r>
                    </w:p>
                    <w:p w14:paraId="367CCA9B" w14:textId="77777777" w:rsidR="00CF3785" w:rsidRPr="00E47D12" w:rsidRDefault="00CF3785" w:rsidP="00CF3785">
                      <w:pPr>
                        <w:jc w:val="center"/>
                        <w:rPr>
                          <w:rFonts w:ascii="Gill Sans MT" w:hAnsi="Gill Sans MT"/>
                          <w:sz w:val="18"/>
                          <w:szCs w:val="18"/>
                        </w:rPr>
                      </w:pPr>
                    </w:p>
                    <w:p w14:paraId="6C757C37" w14:textId="77777777" w:rsidR="00E47D12" w:rsidRDefault="00CF3785" w:rsidP="00CF3785">
                      <w:pPr>
                        <w:jc w:val="center"/>
                        <w:rPr>
                          <w:rFonts w:ascii="Gill Sans MT" w:hAnsi="Gill Sans MT"/>
                          <w:sz w:val="18"/>
                          <w:szCs w:val="18"/>
                        </w:rPr>
                      </w:pPr>
                      <w:r w:rsidRPr="00E47D12">
                        <w:rPr>
                          <w:rFonts w:ascii="Gill Sans MT" w:hAnsi="Gill Sans MT"/>
                          <w:sz w:val="18"/>
                          <w:szCs w:val="18"/>
                        </w:rPr>
                        <w:t xml:space="preserve">Secondary: Yew Tree Rd, Moseley,  </w:t>
                      </w:r>
                    </w:p>
                    <w:p w14:paraId="722B3700" w14:textId="77777777" w:rsidR="00040376" w:rsidRPr="00E47D12" w:rsidRDefault="00040376" w:rsidP="00CF3785">
                      <w:pPr>
                        <w:jc w:val="center"/>
                        <w:rPr>
                          <w:rFonts w:ascii="Gill Sans MT" w:hAnsi="Gill Sans MT"/>
                          <w:sz w:val="18"/>
                          <w:szCs w:val="18"/>
                        </w:rPr>
                      </w:pPr>
                      <w:r w:rsidRPr="00E47D12">
                        <w:rPr>
                          <w:rFonts w:ascii="Gill Sans MT" w:hAnsi="Gill Sans MT"/>
                          <w:sz w:val="18"/>
                          <w:szCs w:val="18"/>
                        </w:rPr>
                        <w:t>Birmingham, B13 8QG</w:t>
                      </w:r>
                    </w:p>
                    <w:p w14:paraId="7EE9DFED" w14:textId="77777777" w:rsidR="00B56CBC" w:rsidRPr="00E47D12" w:rsidRDefault="00B56CBC" w:rsidP="00CF3785">
                      <w:pPr>
                        <w:jc w:val="center"/>
                        <w:rPr>
                          <w:rFonts w:ascii="Gill Sans MT" w:hAnsi="Gill Sans MT"/>
                          <w:sz w:val="18"/>
                          <w:szCs w:val="18"/>
                        </w:rPr>
                      </w:pPr>
                    </w:p>
                    <w:p w14:paraId="6D407AB6" w14:textId="77777777" w:rsidR="00B56CBC" w:rsidRPr="00E47D12" w:rsidRDefault="00B56CBC" w:rsidP="00CF3785">
                      <w:pPr>
                        <w:jc w:val="center"/>
                        <w:rPr>
                          <w:rFonts w:ascii="Gill Sans MT" w:hAnsi="Gill Sans MT"/>
                          <w:sz w:val="18"/>
                          <w:szCs w:val="18"/>
                        </w:rPr>
                      </w:pPr>
                      <w:r w:rsidRPr="00E47D12">
                        <w:rPr>
                          <w:rFonts w:ascii="Gill Sans MT" w:hAnsi="Gill Sans MT"/>
                          <w:sz w:val="18"/>
                          <w:szCs w:val="18"/>
                        </w:rPr>
                        <w:t xml:space="preserve">Post-16: 40 Russell Road, Moseley, </w:t>
                      </w:r>
                    </w:p>
                    <w:p w14:paraId="5DB07C72" w14:textId="77777777" w:rsidR="00B56CBC" w:rsidRPr="00E47D12" w:rsidRDefault="00B56CBC" w:rsidP="00CF3785">
                      <w:pPr>
                        <w:jc w:val="center"/>
                        <w:rPr>
                          <w:rFonts w:ascii="Gill Sans MT" w:hAnsi="Gill Sans MT"/>
                          <w:sz w:val="18"/>
                          <w:szCs w:val="18"/>
                        </w:rPr>
                      </w:pPr>
                      <w:r w:rsidRPr="00E47D12">
                        <w:rPr>
                          <w:rFonts w:ascii="Gill Sans MT" w:hAnsi="Gill Sans MT"/>
                          <w:sz w:val="18"/>
                          <w:szCs w:val="18"/>
                        </w:rPr>
                        <w:t>Birmingham, B13 8RE</w:t>
                      </w:r>
                    </w:p>
                  </w:txbxContent>
                </v:textbox>
              </v:rect>
              <v:shapetype id="_x0000_t202" coordsize="21600,21600" o:spt="202" path="m,l,21600r21600,l21600,xe">
                <v:stroke joinstyle="miter"/>
                <v:path gradientshapeok="t" o:connecttype="rect"/>
              </v:shapetype>
              <v:shape id="Text Box 26" o:spid="_x0000_s1030" type="#_x0000_t202" style="position:absolute;left:8211;top:2254;width:3240;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46CFAFCD" w14:textId="77777777" w:rsidR="00F56F47" w:rsidRPr="00E47D12" w:rsidRDefault="00F56F47">
                      <w:pPr>
                        <w:jc w:val="center"/>
                        <w:rPr>
                          <w:rFonts w:ascii="Gill Sans MT" w:hAnsi="Gill Sans MT"/>
                          <w:sz w:val="18"/>
                          <w:szCs w:val="18"/>
                        </w:rPr>
                      </w:pPr>
                      <w:r w:rsidRPr="00E47D12">
                        <w:rPr>
                          <w:rFonts w:ascii="Gill Sans MT" w:hAnsi="Gill Sans MT"/>
                          <w:sz w:val="18"/>
                          <w:szCs w:val="18"/>
                        </w:rPr>
                        <w:t>Headteacher:</w:t>
                      </w:r>
                      <w:r w:rsidR="00B56CBC" w:rsidRPr="00E47D12">
                        <w:rPr>
                          <w:rFonts w:ascii="Gill Sans MT" w:hAnsi="Gill Sans MT"/>
                          <w:sz w:val="18"/>
                          <w:szCs w:val="18"/>
                        </w:rPr>
                        <w:t xml:space="preserve"> </w:t>
                      </w:r>
                      <w:r w:rsidRPr="00E47D12">
                        <w:rPr>
                          <w:rFonts w:ascii="Gill Sans MT" w:hAnsi="Gill Sans MT"/>
                          <w:sz w:val="18"/>
                          <w:szCs w:val="18"/>
                        </w:rPr>
                        <w:t xml:space="preserve"> </w:t>
                      </w:r>
                      <w:r w:rsidR="00454B31" w:rsidRPr="00E47D12">
                        <w:rPr>
                          <w:rFonts w:ascii="Gill Sans MT" w:hAnsi="Gill Sans MT"/>
                          <w:sz w:val="18"/>
                          <w:szCs w:val="18"/>
                        </w:rPr>
                        <w:t>Miss Charlotte Stubbs</w:t>
                      </w:r>
                      <w:r w:rsidRPr="00E47D12">
                        <w:rPr>
                          <w:rFonts w:ascii="Gill Sans MT" w:hAnsi="Gill Sans MT"/>
                          <w:sz w:val="18"/>
                          <w:szCs w:val="18"/>
                        </w:rPr>
                        <w:t xml:space="preserve">                    </w:t>
                      </w:r>
                    </w:p>
                  </w:txbxContent>
                </v:textbox>
              </v:shape>
              <v:group id="Group 33" o:spid="_x0000_s1031" style="position:absolute;left:1161;top:364;width:9962;height:2760" coordorigin="1161,364" coordsize="9962,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25" o:spid="_x0000_s1032" type="#_x0000_t202" style="position:absolute;left:1175;top:2419;width:9948;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F9D0294" w14:textId="77777777" w:rsidR="00040376" w:rsidRDefault="00F56F47">
                        <w:pPr>
                          <w:rPr>
                            <w:sz w:val="18"/>
                          </w:rPr>
                        </w:pPr>
                        <w:r>
                          <w:rPr>
                            <w:sz w:val="18"/>
                          </w:rPr>
                          <w:t xml:space="preserve">    </w:t>
                        </w:r>
                      </w:p>
                      <w:p w14:paraId="7578CF17" w14:textId="77777777" w:rsidR="00F56F47" w:rsidRPr="00E47D12" w:rsidRDefault="0042135D">
                        <w:pPr>
                          <w:rPr>
                            <w:rFonts w:ascii="Gill Sans MT" w:hAnsi="Gill Sans MT"/>
                            <w:sz w:val="18"/>
                          </w:rPr>
                        </w:pPr>
                        <w:r w:rsidRPr="00E47D12">
                          <w:rPr>
                            <w:rFonts w:ascii="Gill Sans MT" w:hAnsi="Gill Sans MT"/>
                            <w:sz w:val="18"/>
                          </w:rPr>
                          <w:t>Telephone</w:t>
                        </w:r>
                        <w:r w:rsidR="00BC5D91" w:rsidRPr="00E47D12">
                          <w:rPr>
                            <w:rFonts w:ascii="Gill Sans MT" w:hAnsi="Gill Sans MT"/>
                            <w:sz w:val="18"/>
                          </w:rPr>
                          <w:t>: 0121 464 9634</w:t>
                        </w:r>
                        <w:r w:rsidR="00E47D12">
                          <w:rPr>
                            <w:rFonts w:ascii="Gill Sans MT" w:hAnsi="Gill Sans MT"/>
                            <w:sz w:val="18"/>
                          </w:rPr>
                          <w:t xml:space="preserve">         </w:t>
                        </w:r>
                        <w:r w:rsidR="00E47D12">
                          <w:rPr>
                            <w:rFonts w:ascii="Gill Sans MT" w:hAnsi="Gill Sans MT"/>
                            <w:sz w:val="18"/>
                          </w:rPr>
                          <w:tab/>
                        </w:r>
                        <w:r w:rsidR="00E47D12">
                          <w:rPr>
                            <w:rFonts w:ascii="Gill Sans MT" w:hAnsi="Gill Sans MT"/>
                            <w:sz w:val="18"/>
                          </w:rPr>
                          <w:tab/>
                          <w:t xml:space="preserve">     </w:t>
                        </w:r>
                        <w:hyperlink r:id="rId2" w:history="1">
                          <w:r w:rsidR="00F56F47" w:rsidRPr="00E47D12">
                            <w:rPr>
                              <w:rStyle w:val="Hyperlink"/>
                              <w:rFonts w:ascii="Gill Sans MT" w:hAnsi="Gill Sans MT"/>
                              <w:sz w:val="18"/>
                            </w:rPr>
                            <w:t>enquiry@uffculme.bham.sch.uk</w:t>
                          </w:r>
                        </w:hyperlink>
                        <w:r w:rsidR="00E47D12" w:rsidRPr="00E47D12">
                          <w:rPr>
                            <w:rStyle w:val="Hyperlink"/>
                            <w:rFonts w:ascii="Gill Sans MT" w:hAnsi="Gill Sans MT"/>
                            <w:sz w:val="18"/>
                            <w:u w:val="none"/>
                          </w:rPr>
                          <w:t xml:space="preserve">                                  </w:t>
                        </w:r>
                        <w:r w:rsidR="00F56F47" w:rsidRPr="00E47D12">
                          <w:rPr>
                            <w:rFonts w:ascii="Gill Sans MT" w:hAnsi="Gill Sans MT"/>
                            <w:sz w:val="18"/>
                          </w:rPr>
                          <w:t>www.uffculme.</w:t>
                        </w:r>
                        <w:r w:rsidR="009234A0">
                          <w:rPr>
                            <w:rFonts w:ascii="Gill Sans MT" w:hAnsi="Gill Sans MT"/>
                            <w:sz w:val="18"/>
                          </w:rPr>
                          <w:t>org.uk</w:t>
                        </w:r>
                      </w:p>
                      <w:p w14:paraId="36AD91C7" w14:textId="77777777" w:rsidR="00F56F47" w:rsidRPr="00E47D12" w:rsidRDefault="00E47D12">
                        <w:pPr>
                          <w:rPr>
                            <w:rFonts w:ascii="Gill Sans MT" w:hAnsi="Gill Sans MT"/>
                            <w:sz w:val="18"/>
                          </w:rPr>
                        </w:pPr>
                        <w:r>
                          <w:rPr>
                            <w:rFonts w:ascii="Gill Sans MT" w:hAnsi="Gill Sans MT"/>
                            <w:sz w:val="18"/>
                          </w:rPr>
                          <w:tab/>
                        </w:r>
                        <w:r>
                          <w:rPr>
                            <w:rFonts w:ascii="Gill Sans MT" w:hAnsi="Gill Sans MT"/>
                            <w:sz w:val="18"/>
                          </w:rPr>
                          <w:tab/>
                        </w:r>
                        <w:r>
                          <w:rPr>
                            <w:rFonts w:ascii="Gill Sans MT" w:hAnsi="Gill Sans MT"/>
                            <w:sz w:val="18"/>
                          </w:rPr>
                          <w:tab/>
                        </w:r>
                        <w:r>
                          <w:rPr>
                            <w:rFonts w:ascii="Gill Sans MT" w:hAnsi="Gill Sans MT"/>
                            <w:sz w:val="18"/>
                          </w:rPr>
                          <w:tab/>
                        </w:r>
                      </w:p>
                      <w:p w14:paraId="3BBE52D7" w14:textId="77777777" w:rsidR="00F56F47" w:rsidRPr="00E47D12" w:rsidRDefault="00F56F47">
                        <w:pPr>
                          <w:rPr>
                            <w:rFonts w:ascii="Gill Sans MT" w:hAnsi="Gill Sans MT"/>
                            <w:sz w:val="18"/>
                          </w:rPr>
                        </w:pPr>
                        <w:r w:rsidRPr="00E47D12">
                          <w:rPr>
                            <w:rFonts w:ascii="Gill Sans MT" w:hAnsi="Gill Sans MT"/>
                            <w:sz w:val="18"/>
                          </w:rPr>
                          <w:tab/>
                          <w:t xml:space="preserve">                   </w:t>
                        </w:r>
                      </w:p>
                      <w:p w14:paraId="0F7CC9E4" w14:textId="77777777" w:rsidR="00F56F47" w:rsidRDefault="00F56F47"/>
                    </w:txbxContent>
                  </v:textbox>
                </v:shape>
                <v:line id="Line 21" o:spid="_x0000_s1033" style="position:absolute;flip:y;visibility:visible;mso-wrap-style:square" from="1161,3064" to="10881,3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" strokeweight="1pt">
                  <v:stroke startarrowlength="short" endarrowlength="short"/>
                </v:line>
                <v:shape id="Text Box 23" o:spid="_x0000_s1034" type="#_x0000_t202" style="position:absolute;left:3141;top:364;width:5760;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3083383C" w14:textId="77777777" w:rsidR="00F56F47" w:rsidRDefault="00F56F47">
                        <w:pPr>
                          <w:jc w:val="center"/>
                        </w:pPr>
                      </w:p>
                    </w:txbxContent>
                  </v:textbox>
                </v:shape>
              </v:group>
            </v:group>
          </w:pict>
        </mc:Fallback>
      </mc:AlternateContent>
    </w:r>
    <w:r w:rsidR="00F56F47">
      <w:t xml:space="preserve">    </w:t>
    </w:r>
  </w:p>
  <w:p w14:paraId="3284FDB0" w14:textId="77777777" w:rsidR="00F56F47" w:rsidRDefault="00F56F47">
    <w:pPr>
      <w:pStyle w:val="Header"/>
    </w:pPr>
  </w:p>
  <w:p w14:paraId="330506FB" w14:textId="77777777" w:rsidR="00F56F47" w:rsidRDefault="00D053A7">
    <w:pPr>
      <w:pStyle w:val="Header"/>
    </w:pPr>
    <w:r>
      <w:rPr>
        <w:noProof/>
        <w:lang w:eastAsia="en-GB"/>
      </w:rPr>
      <w:drawing>
        <wp:inline distT="0" distB="0" distL="0" distR="0" wp14:anchorId="417F762E" wp14:editId="51E59668">
          <wp:extent cx="3819525" cy="131616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ffculm School image.png"/>
                  <pic:cNvPicPr/>
                </pic:nvPicPr>
                <pic:blipFill>
                  <a:blip r:embed="rId3">
                    <a:extLst>
                      <a:ext uri="{28A0092B-C50C-407E-A947-70E740481C1C}">
                        <a14:useLocalDpi xmlns:a14="http://schemas.microsoft.com/office/drawing/2010/main" val="0"/>
                      </a:ext>
                    </a:extLst>
                  </a:blip>
                  <a:stretch>
                    <a:fillRect/>
                  </a:stretch>
                </pic:blipFill>
                <pic:spPr>
                  <a:xfrm>
                    <a:off x="0" y="0"/>
                    <a:ext cx="3850330" cy="1326776"/>
                  </a:xfrm>
                  <a:prstGeom prst="rect">
                    <a:avLst/>
                  </a:prstGeom>
                </pic:spPr>
              </pic:pic>
            </a:graphicData>
          </a:graphic>
        </wp:inline>
      </w:drawing>
    </w:r>
  </w:p>
  <w:p w14:paraId="62E98DF1" w14:textId="77777777" w:rsidR="00F56F47" w:rsidRDefault="00F56F47">
    <w:pPr>
      <w:pStyle w:val="Header"/>
    </w:pPr>
  </w:p>
  <w:p w14:paraId="34F750AF" w14:textId="77777777" w:rsidR="00F56F47" w:rsidRDefault="00F56F47">
    <w:pPr>
      <w:pStyle w:val="Header"/>
    </w:pPr>
  </w:p>
  <w:p w14:paraId="0EDF2644" w14:textId="77777777" w:rsidR="00F56F47" w:rsidRDefault="00F56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84D1D"/>
    <w:multiLevelType w:val="hybridMultilevel"/>
    <w:tmpl w:val="26EA5C3C"/>
    <w:lvl w:ilvl="0" w:tplc="007036C6">
      <w:start w:val="1"/>
      <w:numFmt w:val="bullet"/>
      <w:lvlText w:val=""/>
      <w:lvlJc w:val="left"/>
      <w:pPr>
        <w:ind w:left="720" w:hanging="360"/>
      </w:pPr>
      <w:rPr>
        <w:rFonts w:ascii="Symbol" w:hAnsi="Symbol" w:hint="default"/>
      </w:rPr>
    </w:lvl>
    <w:lvl w:ilvl="1" w:tplc="AE629580">
      <w:start w:val="1"/>
      <w:numFmt w:val="bullet"/>
      <w:lvlText w:val="o"/>
      <w:lvlJc w:val="left"/>
      <w:pPr>
        <w:ind w:left="1440" w:hanging="360"/>
      </w:pPr>
      <w:rPr>
        <w:rFonts w:ascii="Courier New" w:hAnsi="Courier New" w:cs="Times New Roman" w:hint="default"/>
      </w:rPr>
    </w:lvl>
    <w:lvl w:ilvl="2" w:tplc="BD225EC2">
      <w:start w:val="1"/>
      <w:numFmt w:val="bullet"/>
      <w:lvlText w:val=""/>
      <w:lvlJc w:val="left"/>
      <w:pPr>
        <w:ind w:left="2160" w:hanging="360"/>
      </w:pPr>
      <w:rPr>
        <w:rFonts w:ascii="Wingdings" w:hAnsi="Wingdings" w:hint="default"/>
      </w:rPr>
    </w:lvl>
    <w:lvl w:ilvl="3" w:tplc="AB1E408A">
      <w:start w:val="1"/>
      <w:numFmt w:val="bullet"/>
      <w:lvlText w:val=""/>
      <w:lvlJc w:val="left"/>
      <w:pPr>
        <w:ind w:left="2880" w:hanging="360"/>
      </w:pPr>
      <w:rPr>
        <w:rFonts w:ascii="Symbol" w:hAnsi="Symbol" w:hint="default"/>
      </w:rPr>
    </w:lvl>
    <w:lvl w:ilvl="4" w:tplc="756E9582">
      <w:start w:val="1"/>
      <w:numFmt w:val="bullet"/>
      <w:lvlText w:val="o"/>
      <w:lvlJc w:val="left"/>
      <w:pPr>
        <w:ind w:left="3600" w:hanging="360"/>
      </w:pPr>
      <w:rPr>
        <w:rFonts w:ascii="Courier New" w:hAnsi="Courier New" w:cs="Times New Roman" w:hint="default"/>
      </w:rPr>
    </w:lvl>
    <w:lvl w:ilvl="5" w:tplc="45B253B4">
      <w:start w:val="1"/>
      <w:numFmt w:val="bullet"/>
      <w:lvlText w:val=""/>
      <w:lvlJc w:val="left"/>
      <w:pPr>
        <w:ind w:left="4320" w:hanging="360"/>
      </w:pPr>
      <w:rPr>
        <w:rFonts w:ascii="Wingdings" w:hAnsi="Wingdings" w:hint="default"/>
      </w:rPr>
    </w:lvl>
    <w:lvl w:ilvl="6" w:tplc="94620972">
      <w:start w:val="1"/>
      <w:numFmt w:val="bullet"/>
      <w:lvlText w:val=""/>
      <w:lvlJc w:val="left"/>
      <w:pPr>
        <w:ind w:left="5040" w:hanging="360"/>
      </w:pPr>
      <w:rPr>
        <w:rFonts w:ascii="Symbol" w:hAnsi="Symbol" w:hint="default"/>
      </w:rPr>
    </w:lvl>
    <w:lvl w:ilvl="7" w:tplc="DD2808F6">
      <w:start w:val="1"/>
      <w:numFmt w:val="bullet"/>
      <w:lvlText w:val="o"/>
      <w:lvlJc w:val="left"/>
      <w:pPr>
        <w:ind w:left="5760" w:hanging="360"/>
      </w:pPr>
      <w:rPr>
        <w:rFonts w:ascii="Courier New" w:hAnsi="Courier New" w:cs="Times New Roman" w:hint="default"/>
      </w:rPr>
    </w:lvl>
    <w:lvl w:ilvl="8" w:tplc="02561158">
      <w:start w:val="1"/>
      <w:numFmt w:val="bullet"/>
      <w:lvlText w:val=""/>
      <w:lvlJc w:val="left"/>
      <w:pPr>
        <w:ind w:left="6480" w:hanging="360"/>
      </w:pPr>
      <w:rPr>
        <w:rFonts w:ascii="Wingdings" w:hAnsi="Wingdings" w:hint="default"/>
      </w:rPr>
    </w:lvl>
  </w:abstractNum>
  <w:abstractNum w:abstractNumId="1" w15:restartNumberingAfterBreak="0">
    <w:nsid w:val="2C322C37"/>
    <w:multiLevelType w:val="hybridMultilevel"/>
    <w:tmpl w:val="1086560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1B70807"/>
    <w:multiLevelType w:val="hybridMultilevel"/>
    <w:tmpl w:val="2A5A1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515A77"/>
    <w:multiLevelType w:val="hybridMultilevel"/>
    <w:tmpl w:val="C520E346"/>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489D6AC8"/>
    <w:multiLevelType w:val="hybridMultilevel"/>
    <w:tmpl w:val="93A485CA"/>
    <w:lvl w:ilvl="0" w:tplc="6BCC12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AF3D18"/>
    <w:multiLevelType w:val="hybridMultilevel"/>
    <w:tmpl w:val="06506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9C26465"/>
    <w:multiLevelType w:val="hybridMultilevel"/>
    <w:tmpl w:val="A6FA4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4"/>
  </w:num>
  <w:num w:numId="6">
    <w:abstractNumId w:val="0"/>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36"/>
    <w:rsid w:val="00021BF4"/>
    <w:rsid w:val="00040376"/>
    <w:rsid w:val="00051C0A"/>
    <w:rsid w:val="000561AF"/>
    <w:rsid w:val="00062389"/>
    <w:rsid w:val="0007337E"/>
    <w:rsid w:val="000C43F4"/>
    <w:rsid w:val="000C6703"/>
    <w:rsid w:val="00102026"/>
    <w:rsid w:val="00103556"/>
    <w:rsid w:val="00146FB0"/>
    <w:rsid w:val="001551FC"/>
    <w:rsid w:val="001926AF"/>
    <w:rsid w:val="001B091A"/>
    <w:rsid w:val="001C113A"/>
    <w:rsid w:val="001D7664"/>
    <w:rsid w:val="001E37A6"/>
    <w:rsid w:val="001F230E"/>
    <w:rsid w:val="00207482"/>
    <w:rsid w:val="002230BE"/>
    <w:rsid w:val="00245AC0"/>
    <w:rsid w:val="00266047"/>
    <w:rsid w:val="002773B6"/>
    <w:rsid w:val="0028556B"/>
    <w:rsid w:val="002B299E"/>
    <w:rsid w:val="002B7931"/>
    <w:rsid w:val="002E3DC3"/>
    <w:rsid w:val="00313E36"/>
    <w:rsid w:val="00314857"/>
    <w:rsid w:val="0036118B"/>
    <w:rsid w:val="00370637"/>
    <w:rsid w:val="003711CA"/>
    <w:rsid w:val="00374CD1"/>
    <w:rsid w:val="00375B37"/>
    <w:rsid w:val="003776DC"/>
    <w:rsid w:val="00384C7B"/>
    <w:rsid w:val="00384CA0"/>
    <w:rsid w:val="003852A5"/>
    <w:rsid w:val="003977A3"/>
    <w:rsid w:val="003A3FB1"/>
    <w:rsid w:val="003D27C8"/>
    <w:rsid w:val="003E47E8"/>
    <w:rsid w:val="00416E72"/>
    <w:rsid w:val="0042135D"/>
    <w:rsid w:val="00435C4E"/>
    <w:rsid w:val="00454B31"/>
    <w:rsid w:val="00460A23"/>
    <w:rsid w:val="00482E17"/>
    <w:rsid w:val="004A1874"/>
    <w:rsid w:val="004B5CE3"/>
    <w:rsid w:val="004B7B18"/>
    <w:rsid w:val="00522476"/>
    <w:rsid w:val="0053180B"/>
    <w:rsid w:val="00537634"/>
    <w:rsid w:val="00590C85"/>
    <w:rsid w:val="00593EB9"/>
    <w:rsid w:val="005B1A42"/>
    <w:rsid w:val="005C653D"/>
    <w:rsid w:val="006318DD"/>
    <w:rsid w:val="00641A74"/>
    <w:rsid w:val="006432D6"/>
    <w:rsid w:val="00654E72"/>
    <w:rsid w:val="00671013"/>
    <w:rsid w:val="00690480"/>
    <w:rsid w:val="006B622E"/>
    <w:rsid w:val="006E427B"/>
    <w:rsid w:val="00736F51"/>
    <w:rsid w:val="00752BF2"/>
    <w:rsid w:val="00765957"/>
    <w:rsid w:val="00767F5E"/>
    <w:rsid w:val="007B73A2"/>
    <w:rsid w:val="007B7F8D"/>
    <w:rsid w:val="007C3C63"/>
    <w:rsid w:val="007E61EC"/>
    <w:rsid w:val="00811788"/>
    <w:rsid w:val="00815070"/>
    <w:rsid w:val="00825B37"/>
    <w:rsid w:val="008275C6"/>
    <w:rsid w:val="0083152B"/>
    <w:rsid w:val="00852A39"/>
    <w:rsid w:val="00872ACC"/>
    <w:rsid w:val="00877028"/>
    <w:rsid w:val="008B0B77"/>
    <w:rsid w:val="008C5FF3"/>
    <w:rsid w:val="008E448E"/>
    <w:rsid w:val="008E4E00"/>
    <w:rsid w:val="009234A0"/>
    <w:rsid w:val="0094039E"/>
    <w:rsid w:val="00941494"/>
    <w:rsid w:val="009A75D3"/>
    <w:rsid w:val="009A7BD7"/>
    <w:rsid w:val="009E1FD0"/>
    <w:rsid w:val="009F3C72"/>
    <w:rsid w:val="009F40B9"/>
    <w:rsid w:val="00A130C9"/>
    <w:rsid w:val="00A32072"/>
    <w:rsid w:val="00A47C9A"/>
    <w:rsid w:val="00A52F4A"/>
    <w:rsid w:val="00A60922"/>
    <w:rsid w:val="00A80F6F"/>
    <w:rsid w:val="00A85DB8"/>
    <w:rsid w:val="00A91B1F"/>
    <w:rsid w:val="00AA033A"/>
    <w:rsid w:val="00AA499F"/>
    <w:rsid w:val="00AB68E1"/>
    <w:rsid w:val="00B44A2D"/>
    <w:rsid w:val="00B4521F"/>
    <w:rsid w:val="00B56CBC"/>
    <w:rsid w:val="00B6540F"/>
    <w:rsid w:val="00B769CE"/>
    <w:rsid w:val="00B76B0D"/>
    <w:rsid w:val="00BC5D91"/>
    <w:rsid w:val="00C07970"/>
    <w:rsid w:val="00C37705"/>
    <w:rsid w:val="00C53617"/>
    <w:rsid w:val="00C84885"/>
    <w:rsid w:val="00CA68A6"/>
    <w:rsid w:val="00CC5E31"/>
    <w:rsid w:val="00CE7720"/>
    <w:rsid w:val="00CF3785"/>
    <w:rsid w:val="00D032E2"/>
    <w:rsid w:val="00D03D0A"/>
    <w:rsid w:val="00D053A7"/>
    <w:rsid w:val="00D238C3"/>
    <w:rsid w:val="00D25F6E"/>
    <w:rsid w:val="00D31240"/>
    <w:rsid w:val="00D32A48"/>
    <w:rsid w:val="00D35F35"/>
    <w:rsid w:val="00D44539"/>
    <w:rsid w:val="00D54520"/>
    <w:rsid w:val="00D62B54"/>
    <w:rsid w:val="00D7103D"/>
    <w:rsid w:val="00D82E2D"/>
    <w:rsid w:val="00D91127"/>
    <w:rsid w:val="00DB4807"/>
    <w:rsid w:val="00DC4BFE"/>
    <w:rsid w:val="00DF0F51"/>
    <w:rsid w:val="00E07CA7"/>
    <w:rsid w:val="00E234B1"/>
    <w:rsid w:val="00E26FA9"/>
    <w:rsid w:val="00E32DC5"/>
    <w:rsid w:val="00E47D12"/>
    <w:rsid w:val="00E722B4"/>
    <w:rsid w:val="00EC781E"/>
    <w:rsid w:val="00EE28D1"/>
    <w:rsid w:val="00F0286D"/>
    <w:rsid w:val="00F35C18"/>
    <w:rsid w:val="00F41758"/>
    <w:rsid w:val="00F5220E"/>
    <w:rsid w:val="00F532F0"/>
    <w:rsid w:val="00F56F47"/>
    <w:rsid w:val="00F7381A"/>
    <w:rsid w:val="00F81F32"/>
    <w:rsid w:val="00FB0031"/>
    <w:rsid w:val="00FD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EA3DBA"/>
  <w15:docId w15:val="{C3351543-61AE-450F-B5BC-6D33438F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rPr>
  </w:style>
  <w:style w:type="paragraph" w:styleId="Heading1">
    <w:name w:val="heading 1"/>
    <w:basedOn w:val="Normal"/>
    <w:next w:val="Normal"/>
    <w:qFormat/>
    <w:pPr>
      <w:keepNext/>
      <w:framePr w:w="5708" w:h="0" w:hSpace="180" w:wrap="around" w:vAnchor="text" w:hAnchor="page" w:x="3139" w:y="108"/>
      <w:jc w:val="center"/>
      <w:outlineLvl w:val="0"/>
    </w:pPr>
    <w:rPr>
      <w:sz w:val="48"/>
    </w:rPr>
  </w:style>
  <w:style w:type="paragraph" w:styleId="Heading2">
    <w:name w:val="heading 2"/>
    <w:basedOn w:val="Normal"/>
    <w:next w:val="Normal"/>
    <w:link w:val="Heading2Char"/>
    <w:semiHidden/>
    <w:unhideWhenUsed/>
    <w:qFormat/>
    <w:rsid w:val="00654E7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40" w:hanging="540"/>
    </w:pPr>
    <w:rPr>
      <w:szCs w:val="24"/>
    </w:rPr>
  </w:style>
  <w:style w:type="character" w:styleId="Hyperlink">
    <w:name w:val="Hyperlink"/>
    <w:basedOn w:val="DefaultParagraphFont"/>
    <w:rPr>
      <w:color w:val="0000FF"/>
      <w:u w:val="single"/>
    </w:rPr>
  </w:style>
  <w:style w:type="paragraph" w:styleId="BodyTextIndent2">
    <w:name w:val="Body Text Indent 2"/>
    <w:basedOn w:val="Normal"/>
    <w:pPr>
      <w:ind w:left="900"/>
    </w:pPr>
    <w:rPr>
      <w:i/>
      <w:iCs/>
      <w:color w:val="993300"/>
      <w:szCs w:val="24"/>
    </w:rPr>
  </w:style>
  <w:style w:type="paragraph" w:styleId="BodyTextIndent3">
    <w:name w:val="Body Text Indent 3"/>
    <w:basedOn w:val="Normal"/>
    <w:pPr>
      <w:ind w:left="540"/>
    </w:pPr>
    <w:rPr>
      <w:sz w:val="24"/>
      <w:szCs w:val="24"/>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13E36"/>
    <w:rPr>
      <w:rFonts w:ascii="Tahoma" w:hAnsi="Tahoma" w:cs="Tahoma"/>
      <w:sz w:val="16"/>
      <w:szCs w:val="16"/>
    </w:rPr>
  </w:style>
  <w:style w:type="character" w:styleId="FollowedHyperlink">
    <w:name w:val="FollowedHyperlink"/>
    <w:basedOn w:val="DefaultParagraphFont"/>
    <w:rsid w:val="00F56F47"/>
    <w:rPr>
      <w:color w:val="800080" w:themeColor="followedHyperlink"/>
      <w:u w:val="single"/>
    </w:rPr>
  </w:style>
  <w:style w:type="paragraph" w:styleId="ListParagraph">
    <w:name w:val="List Paragraph"/>
    <w:basedOn w:val="Normal"/>
    <w:uiPriority w:val="34"/>
    <w:qFormat/>
    <w:rsid w:val="00641A74"/>
    <w:pPr>
      <w:ind w:left="720"/>
      <w:contextualSpacing/>
    </w:pPr>
  </w:style>
  <w:style w:type="character" w:customStyle="1" w:styleId="Heading2Char">
    <w:name w:val="Heading 2 Char"/>
    <w:basedOn w:val="DefaultParagraphFont"/>
    <w:link w:val="Heading2"/>
    <w:semiHidden/>
    <w:rsid w:val="00654E72"/>
    <w:rPr>
      <w:rFonts w:asciiTheme="majorHAnsi" w:eastAsiaTheme="majorEastAsia" w:hAnsiTheme="majorHAnsi" w:cstheme="majorBidi"/>
      <w:color w:val="365F91" w:themeColor="accent1" w:themeShade="BF"/>
      <w:sz w:val="26"/>
      <w:szCs w:val="26"/>
      <w:lang w:val="en-GB"/>
    </w:rPr>
  </w:style>
  <w:style w:type="paragraph" w:styleId="NoSpacing">
    <w:name w:val="No Spacing"/>
    <w:uiPriority w:val="1"/>
    <w:qFormat/>
    <w:rsid w:val="00062389"/>
    <w:rPr>
      <w:lang w:val="en-GB"/>
    </w:rPr>
  </w:style>
  <w:style w:type="character" w:customStyle="1" w:styleId="HeaderChar">
    <w:name w:val="Header Char"/>
    <w:basedOn w:val="DefaultParagraphFont"/>
    <w:link w:val="Header"/>
    <w:rsid w:val="001551FC"/>
    <w:rPr>
      <w:lang w:val="en-GB"/>
    </w:rPr>
  </w:style>
  <w:style w:type="table" w:styleId="TableGrid">
    <w:name w:val="Table Grid"/>
    <w:basedOn w:val="TableNormal"/>
    <w:uiPriority w:val="39"/>
    <w:rsid w:val="00F7381A"/>
    <w:pPr>
      <w:autoSpaceDN w:val="0"/>
    </w:pPr>
    <w:rPr>
      <w:rFonts w:ascii="Arial" w:hAnsi="Arial"/>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917555">
      <w:bodyDiv w:val="1"/>
      <w:marLeft w:val="0"/>
      <w:marRight w:val="0"/>
      <w:marTop w:val="0"/>
      <w:marBottom w:val="0"/>
      <w:divBdr>
        <w:top w:val="none" w:sz="0" w:space="0" w:color="auto"/>
        <w:left w:val="none" w:sz="0" w:space="0" w:color="auto"/>
        <w:bottom w:val="none" w:sz="0" w:space="0" w:color="auto"/>
        <w:right w:val="none" w:sz="0" w:space="0" w:color="auto"/>
      </w:divBdr>
    </w:div>
    <w:div w:id="985163537">
      <w:bodyDiv w:val="1"/>
      <w:marLeft w:val="0"/>
      <w:marRight w:val="0"/>
      <w:marTop w:val="0"/>
      <w:marBottom w:val="0"/>
      <w:divBdr>
        <w:top w:val="none" w:sz="0" w:space="0" w:color="auto"/>
        <w:left w:val="none" w:sz="0" w:space="0" w:color="auto"/>
        <w:bottom w:val="none" w:sz="0" w:space="0" w:color="auto"/>
        <w:right w:val="none" w:sz="0" w:space="0" w:color="auto"/>
      </w:divBdr>
    </w:div>
    <w:div w:id="1100369876">
      <w:bodyDiv w:val="1"/>
      <w:marLeft w:val="0"/>
      <w:marRight w:val="0"/>
      <w:marTop w:val="0"/>
      <w:marBottom w:val="0"/>
      <w:divBdr>
        <w:top w:val="none" w:sz="0" w:space="0" w:color="auto"/>
        <w:left w:val="none" w:sz="0" w:space="0" w:color="auto"/>
        <w:bottom w:val="none" w:sz="0" w:space="0" w:color="auto"/>
        <w:right w:val="none" w:sz="0" w:space="0" w:color="auto"/>
      </w:divBdr>
    </w:div>
    <w:div w:id="202644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9XR8RZxKNo&amp;list=PLvaBZskxS7tzQYlVg7lwH5uxAD9UrSzGJ&amp;index=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vid-19-stay-at-home-guidance/stay-at-home-guidance-for-households-with-possible-coronavirus-covid-19-infec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vid@uffculme.bham.sch.uk" TargetMode="External"/><Relationship Id="rId4" Type="http://schemas.openxmlformats.org/officeDocument/2006/relationships/settings" Target="settings.xml"/><Relationship Id="rId9" Type="http://schemas.openxmlformats.org/officeDocument/2006/relationships/hyperlink" Target="mailto:covid@uffculme.bham.sch.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enquiry@uffculme.bham.sch.uk" TargetMode="External"/><Relationship Id="rId1" Type="http://schemas.openxmlformats.org/officeDocument/2006/relationships/hyperlink" Target="mailto:enquiry@uffculme.b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E0A11-50C7-4A2B-8939-D6503EE83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6750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BIRMINGHAM CITY COUNCIL EDUCATION DEPARTMENT</vt:lpstr>
    </vt:vector>
  </TitlesOfParts>
  <Company> </Company>
  <LinksUpToDate>false</LinksUpToDate>
  <CharactersWithSpaces>8026</CharactersWithSpaces>
  <SharedDoc>false</SharedDoc>
  <HLinks>
    <vt:vector size="6" baseType="variant">
      <vt:variant>
        <vt:i4>2621455</vt:i4>
      </vt:variant>
      <vt:variant>
        <vt:i4>0</vt:i4>
      </vt:variant>
      <vt:variant>
        <vt:i4>0</vt:i4>
      </vt:variant>
      <vt:variant>
        <vt:i4>5</vt:i4>
      </vt:variant>
      <vt:variant>
        <vt:lpwstr>mailto:enquiry@uffculme.bham.sch.uk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CITY COUNCIL EDUCATION DEPARTMENT</dc:title>
  <dc:subject/>
  <dc:creator>Uffculme School</dc:creator>
  <cp:keywords/>
  <cp:lastModifiedBy>C Stubbs</cp:lastModifiedBy>
  <cp:revision>2</cp:revision>
  <cp:lastPrinted>2021-03-05T17:07:00Z</cp:lastPrinted>
  <dcterms:created xsi:type="dcterms:W3CDTF">2021-03-05T17:13:00Z</dcterms:created>
  <dcterms:modified xsi:type="dcterms:W3CDTF">2021-03-05T17:13:00Z</dcterms:modified>
</cp:coreProperties>
</file>